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689"/>
      </w:tblGrid>
      <w:tr w:rsidR="005A2CBD" w:rsidRPr="009313B3" w14:paraId="2476ADD8" w14:textId="77777777" w:rsidTr="008041D7">
        <w:tc>
          <w:tcPr>
            <w:tcW w:w="4808" w:type="dxa"/>
          </w:tcPr>
          <w:p w14:paraId="63B24314" w14:textId="77777777" w:rsidR="005A2CBD" w:rsidRDefault="005A2CBD" w:rsidP="005A2CBD">
            <w:pPr>
              <w:rPr>
                <w:rFonts w:ascii="Times New Roman" w:hAnsi="Times New Roman"/>
                <w:sz w:val="24"/>
                <w:szCs w:val="24"/>
              </w:rPr>
            </w:pPr>
            <w:bookmarkStart w:id="0" w:name="_GoBack"/>
            <w:bookmarkEnd w:id="0"/>
            <w:r>
              <w:rPr>
                <w:rFonts w:ascii="Times New Roman" w:hAnsi="Times New Roman"/>
                <w:sz w:val="24"/>
                <w:szCs w:val="24"/>
              </w:rPr>
              <w:t xml:space="preserve">                      Принято </w:t>
            </w:r>
          </w:p>
          <w:p w14:paraId="48C44C0D" w14:textId="77777777" w:rsidR="005A2CBD" w:rsidRDefault="005A2CBD" w:rsidP="005A2CBD">
            <w:pPr>
              <w:rPr>
                <w:rFonts w:ascii="Times New Roman" w:hAnsi="Times New Roman"/>
                <w:sz w:val="24"/>
                <w:szCs w:val="24"/>
              </w:rPr>
            </w:pPr>
            <w:r>
              <w:rPr>
                <w:rFonts w:ascii="Times New Roman" w:hAnsi="Times New Roman"/>
                <w:sz w:val="24"/>
                <w:szCs w:val="24"/>
              </w:rPr>
              <w:t xml:space="preserve">         на </w:t>
            </w:r>
            <w:r>
              <w:rPr>
                <w:rFonts w:ascii="Times New Roman" w:hAnsi="Times New Roman"/>
                <w:i/>
                <w:sz w:val="24"/>
                <w:szCs w:val="24"/>
              </w:rPr>
              <w:t>Педагогическом совете</w:t>
            </w:r>
          </w:p>
          <w:p w14:paraId="2DA67D3E" w14:textId="77777777" w:rsidR="005A2CBD" w:rsidRDefault="005A2CBD" w:rsidP="005A2CBD">
            <w:pPr>
              <w:rPr>
                <w:rFonts w:ascii="Times New Roman" w:hAnsi="Times New Roman"/>
                <w:i/>
                <w:sz w:val="24"/>
                <w:szCs w:val="24"/>
              </w:rPr>
            </w:pPr>
            <w:r>
              <w:rPr>
                <w:rFonts w:ascii="Times New Roman" w:hAnsi="Times New Roman"/>
                <w:color w:val="000000"/>
                <w:sz w:val="24"/>
                <w:szCs w:val="24"/>
              </w:rPr>
              <w:t xml:space="preserve">МБОУ «СОШ № 4 </w:t>
            </w:r>
            <w:proofErr w:type="spellStart"/>
            <w:r>
              <w:rPr>
                <w:rFonts w:ascii="Times New Roman" w:hAnsi="Times New Roman"/>
                <w:color w:val="000000"/>
                <w:sz w:val="24"/>
                <w:szCs w:val="24"/>
              </w:rPr>
              <w:t>г.Буйнакска</w:t>
            </w:r>
            <w:proofErr w:type="spellEnd"/>
            <w:r>
              <w:rPr>
                <w:rFonts w:ascii="Times New Roman" w:hAnsi="Times New Roman"/>
                <w:color w:val="000000"/>
                <w:sz w:val="24"/>
                <w:szCs w:val="24"/>
              </w:rPr>
              <w:t>»</w:t>
            </w:r>
            <w:r>
              <w:rPr>
                <w:rFonts w:ascii="Times New Roman" w:hAnsi="Times New Roman"/>
              </w:rPr>
              <w:t xml:space="preserve">              </w:t>
            </w:r>
            <w:r>
              <w:rPr>
                <w:rFonts w:ascii="Times New Roman" w:hAnsi="Times New Roman"/>
                <w:i/>
                <w:sz w:val="24"/>
                <w:szCs w:val="24"/>
              </w:rPr>
              <w:t xml:space="preserve">  </w:t>
            </w:r>
          </w:p>
          <w:p w14:paraId="671F8A4A" w14:textId="77777777" w:rsidR="005A2CBD" w:rsidRDefault="005A2CBD" w:rsidP="005A2CBD">
            <w:pPr>
              <w:rPr>
                <w:rFonts w:ascii="Times New Roman" w:hAnsi="Times New Roman"/>
                <w:i/>
                <w:sz w:val="24"/>
                <w:szCs w:val="24"/>
              </w:rPr>
            </w:pPr>
            <w:r>
              <w:rPr>
                <w:rFonts w:ascii="Times New Roman" w:hAnsi="Times New Roman"/>
                <w:i/>
                <w:sz w:val="24"/>
                <w:szCs w:val="24"/>
              </w:rPr>
              <w:t>Протокол № ___ от «_____» __________ г.</w:t>
            </w:r>
          </w:p>
          <w:p w14:paraId="40091FC2" w14:textId="77777777" w:rsidR="005A2CBD" w:rsidRDefault="005A2CBD" w:rsidP="005A2CBD">
            <w:pPr>
              <w:rPr>
                <w:rFonts w:ascii="Times New Roman" w:hAnsi="Times New Roman"/>
                <w:i/>
                <w:sz w:val="24"/>
                <w:szCs w:val="24"/>
              </w:rPr>
            </w:pPr>
            <w:r>
              <w:rPr>
                <w:rFonts w:ascii="Times New Roman" w:hAnsi="Times New Roman"/>
                <w:i/>
                <w:sz w:val="24"/>
                <w:szCs w:val="24"/>
              </w:rPr>
              <w:t xml:space="preserve">                                        </w:t>
            </w:r>
          </w:p>
          <w:p w14:paraId="023C859E" w14:textId="4CBC0255" w:rsidR="005A2CBD" w:rsidRPr="009313B3" w:rsidRDefault="005A2CBD" w:rsidP="005A2CBD">
            <w:pPr>
              <w:spacing w:line="276" w:lineRule="auto"/>
              <w:ind w:left="34" w:hanging="34"/>
              <w:rPr>
                <w:rFonts w:ascii="Times New Roman" w:hAnsi="Times New Roman" w:cs="Times New Roman"/>
                <w:sz w:val="24"/>
                <w:szCs w:val="24"/>
              </w:rPr>
            </w:pPr>
          </w:p>
        </w:tc>
        <w:tc>
          <w:tcPr>
            <w:tcW w:w="4689" w:type="dxa"/>
          </w:tcPr>
          <w:p w14:paraId="58A9CE1A" w14:textId="77777777" w:rsidR="005A2CBD" w:rsidRDefault="005A2CBD" w:rsidP="005A2CBD">
            <w:pPr>
              <w:rPr>
                <w:rFonts w:ascii="Times New Roman" w:hAnsi="Times New Roman"/>
                <w:sz w:val="24"/>
                <w:szCs w:val="24"/>
              </w:rPr>
            </w:pPr>
            <w:r>
              <w:rPr>
                <w:rFonts w:ascii="Times New Roman" w:hAnsi="Times New Roman"/>
                <w:sz w:val="24"/>
                <w:szCs w:val="24"/>
              </w:rPr>
              <w:t xml:space="preserve">               «Утверждаю»</w:t>
            </w:r>
          </w:p>
          <w:p w14:paraId="0554A480" w14:textId="77777777" w:rsidR="005A2CBD" w:rsidRDefault="005A2CBD" w:rsidP="005A2CBD">
            <w:pPr>
              <w:rPr>
                <w:rFonts w:ascii="Times New Roman" w:hAnsi="Times New Roman"/>
                <w:sz w:val="24"/>
                <w:szCs w:val="24"/>
              </w:rPr>
            </w:pPr>
            <w:r>
              <w:rPr>
                <w:rFonts w:ascii="Times New Roman" w:hAnsi="Times New Roman"/>
                <w:sz w:val="24"/>
                <w:szCs w:val="24"/>
              </w:rPr>
              <w:t xml:space="preserve">                  Директор  </w:t>
            </w:r>
          </w:p>
          <w:p w14:paraId="1B3768F1" w14:textId="77777777" w:rsidR="005A2CBD" w:rsidRDefault="005A2CBD" w:rsidP="005A2CBD">
            <w:pPr>
              <w:rPr>
                <w:rFonts w:ascii="Times New Roman" w:hAnsi="Times New Roman"/>
                <w:i/>
                <w:sz w:val="24"/>
                <w:szCs w:val="24"/>
              </w:rPr>
            </w:pPr>
            <w:r>
              <w:rPr>
                <w:rFonts w:ascii="Times New Roman" w:hAnsi="Times New Roman"/>
                <w:color w:val="000000"/>
                <w:sz w:val="24"/>
                <w:szCs w:val="24"/>
              </w:rPr>
              <w:t xml:space="preserve">МБОУ «СОШ № 4 </w:t>
            </w:r>
            <w:proofErr w:type="spellStart"/>
            <w:r>
              <w:rPr>
                <w:rFonts w:ascii="Times New Roman" w:hAnsi="Times New Roman"/>
                <w:color w:val="000000"/>
                <w:sz w:val="24"/>
                <w:szCs w:val="24"/>
              </w:rPr>
              <w:t>г.Буйнакска</w:t>
            </w:r>
            <w:proofErr w:type="spellEnd"/>
            <w:r>
              <w:rPr>
                <w:rFonts w:ascii="Times New Roman" w:hAnsi="Times New Roman"/>
                <w:color w:val="000000"/>
                <w:sz w:val="24"/>
                <w:szCs w:val="24"/>
              </w:rPr>
              <w:t>»</w:t>
            </w:r>
            <w:r>
              <w:rPr>
                <w:rFonts w:ascii="Times New Roman" w:hAnsi="Times New Roman"/>
                <w:i/>
                <w:sz w:val="24"/>
                <w:szCs w:val="24"/>
              </w:rPr>
              <w:t xml:space="preserve"> </w:t>
            </w:r>
          </w:p>
          <w:p w14:paraId="37C19FFF" w14:textId="77777777" w:rsidR="005A2CBD" w:rsidRDefault="005A2CBD" w:rsidP="005A2CBD">
            <w:pPr>
              <w:rPr>
                <w:rFonts w:ascii="Times New Roman" w:hAnsi="Times New Roman"/>
                <w:sz w:val="24"/>
                <w:szCs w:val="24"/>
              </w:rPr>
            </w:pPr>
            <w:r>
              <w:rPr>
                <w:rFonts w:ascii="Times New Roman" w:hAnsi="Times New Roman"/>
                <w:sz w:val="24"/>
                <w:szCs w:val="24"/>
              </w:rPr>
              <w:t xml:space="preserve">         Казиева </w:t>
            </w:r>
            <w:proofErr w:type="spellStart"/>
            <w:r>
              <w:rPr>
                <w:rFonts w:ascii="Times New Roman" w:hAnsi="Times New Roman"/>
                <w:sz w:val="24"/>
                <w:szCs w:val="24"/>
              </w:rPr>
              <w:t>Бурлият</w:t>
            </w:r>
            <w:proofErr w:type="spellEnd"/>
            <w:r>
              <w:rPr>
                <w:rFonts w:ascii="Times New Roman" w:hAnsi="Times New Roman"/>
                <w:sz w:val="24"/>
                <w:szCs w:val="24"/>
              </w:rPr>
              <w:t xml:space="preserve"> </w:t>
            </w:r>
            <w:proofErr w:type="spellStart"/>
            <w:r>
              <w:rPr>
                <w:rFonts w:ascii="Times New Roman" w:hAnsi="Times New Roman"/>
                <w:sz w:val="24"/>
                <w:szCs w:val="24"/>
              </w:rPr>
              <w:t>Набиевна</w:t>
            </w:r>
            <w:proofErr w:type="spellEnd"/>
          </w:p>
          <w:p w14:paraId="1A23C731" w14:textId="77777777" w:rsidR="005A2CBD" w:rsidRDefault="005A2CBD" w:rsidP="005A2CBD">
            <w:pPr>
              <w:rPr>
                <w:rFonts w:ascii="Times New Roman" w:hAnsi="Times New Roman"/>
                <w:i/>
                <w:sz w:val="24"/>
                <w:szCs w:val="24"/>
              </w:rPr>
            </w:pPr>
            <w:proofErr w:type="gramStart"/>
            <w:r>
              <w:rPr>
                <w:rFonts w:ascii="Times New Roman" w:hAnsi="Times New Roman"/>
                <w:i/>
                <w:sz w:val="24"/>
                <w:szCs w:val="24"/>
              </w:rPr>
              <w:t>Приказ  №</w:t>
            </w:r>
            <w:proofErr w:type="gramEnd"/>
            <w:r>
              <w:rPr>
                <w:rFonts w:ascii="Times New Roman" w:hAnsi="Times New Roman"/>
                <w:i/>
                <w:sz w:val="24"/>
                <w:szCs w:val="24"/>
              </w:rPr>
              <w:t xml:space="preserve"> ___ от «_____» __________ г.</w:t>
            </w:r>
          </w:p>
          <w:p w14:paraId="294057D7" w14:textId="699D5633" w:rsidR="005A2CBD" w:rsidRPr="009313B3" w:rsidRDefault="005A2CBD" w:rsidP="005A2CBD">
            <w:pPr>
              <w:spacing w:line="276" w:lineRule="auto"/>
              <w:rPr>
                <w:rFonts w:ascii="Times New Roman" w:hAnsi="Times New Roman" w:cs="Times New Roman"/>
                <w:i/>
                <w:sz w:val="24"/>
                <w:szCs w:val="24"/>
              </w:rPr>
            </w:pPr>
            <w:r>
              <w:rPr>
                <w:rFonts w:ascii="Times New Roman" w:hAnsi="Times New Roman"/>
                <w:i/>
                <w:sz w:val="24"/>
                <w:szCs w:val="24"/>
              </w:rPr>
              <w:t xml:space="preserve">                                    </w:t>
            </w:r>
            <w:r>
              <w:rPr>
                <w:rFonts w:ascii="Times New Roman" w:hAnsi="Times New Roman"/>
                <w:sz w:val="24"/>
                <w:szCs w:val="24"/>
              </w:rPr>
              <w:t xml:space="preserve"> </w:t>
            </w:r>
          </w:p>
        </w:tc>
      </w:tr>
      <w:tr w:rsidR="005A2CBD" w:rsidRPr="009313B3" w14:paraId="7BD8FA22" w14:textId="77777777" w:rsidTr="008041D7">
        <w:tc>
          <w:tcPr>
            <w:tcW w:w="4808" w:type="dxa"/>
          </w:tcPr>
          <w:p w14:paraId="3EC24BBB" w14:textId="77777777" w:rsidR="005A2CBD" w:rsidRDefault="005A2CBD" w:rsidP="005A2CBD">
            <w:pPr>
              <w:rPr>
                <w:rFonts w:ascii="Times New Roman" w:hAnsi="Times New Roman"/>
                <w:sz w:val="24"/>
                <w:szCs w:val="24"/>
              </w:rPr>
            </w:pPr>
            <w:r>
              <w:rPr>
                <w:rFonts w:ascii="Times New Roman" w:hAnsi="Times New Roman"/>
                <w:sz w:val="24"/>
                <w:szCs w:val="24"/>
              </w:rPr>
              <w:t xml:space="preserve">                 Согласовано </w:t>
            </w:r>
          </w:p>
          <w:p w14:paraId="3EE012C9" w14:textId="77777777" w:rsidR="005A2CBD" w:rsidRDefault="005A2CBD" w:rsidP="005A2CBD">
            <w:pPr>
              <w:rPr>
                <w:rFonts w:ascii="Times New Roman" w:hAnsi="Times New Roman"/>
                <w:i/>
                <w:sz w:val="24"/>
                <w:szCs w:val="24"/>
              </w:rPr>
            </w:pPr>
            <w:r>
              <w:rPr>
                <w:rFonts w:ascii="Times New Roman" w:hAnsi="Times New Roman"/>
                <w:i/>
                <w:sz w:val="24"/>
                <w:szCs w:val="24"/>
              </w:rPr>
              <w:t>Начальник Управления образованием</w:t>
            </w:r>
          </w:p>
          <w:p w14:paraId="353D784B" w14:textId="77777777" w:rsidR="005A2CBD" w:rsidRDefault="005A2CBD" w:rsidP="005A2CBD">
            <w:pPr>
              <w:rPr>
                <w:rFonts w:ascii="Times New Roman" w:hAnsi="Times New Roman"/>
                <w:i/>
                <w:sz w:val="24"/>
                <w:szCs w:val="24"/>
              </w:rPr>
            </w:pPr>
            <w:proofErr w:type="spellStart"/>
            <w:r>
              <w:rPr>
                <w:rFonts w:ascii="Times New Roman" w:hAnsi="Times New Roman"/>
                <w:i/>
                <w:sz w:val="24"/>
                <w:szCs w:val="24"/>
              </w:rPr>
              <w:t>г.Буйнакска</w:t>
            </w:r>
            <w:proofErr w:type="spellEnd"/>
          </w:p>
          <w:p w14:paraId="123CB5D5" w14:textId="77777777" w:rsidR="005A2CBD" w:rsidRDefault="005A2CBD" w:rsidP="005A2CBD">
            <w:pPr>
              <w:rPr>
                <w:rFonts w:ascii="Times New Roman" w:hAnsi="Times New Roman"/>
                <w:i/>
                <w:sz w:val="24"/>
                <w:szCs w:val="24"/>
              </w:rPr>
            </w:pPr>
            <w:r>
              <w:rPr>
                <w:rFonts w:ascii="Times New Roman" w:hAnsi="Times New Roman"/>
                <w:i/>
                <w:sz w:val="24"/>
                <w:szCs w:val="24"/>
              </w:rPr>
              <w:t>Батырова Ш.И.</w:t>
            </w:r>
          </w:p>
          <w:p w14:paraId="3E186506" w14:textId="77777777" w:rsidR="005A2CBD" w:rsidRDefault="005A2CBD" w:rsidP="005A2CBD">
            <w:pPr>
              <w:rPr>
                <w:rFonts w:ascii="Times New Roman" w:hAnsi="Times New Roman"/>
                <w:i/>
                <w:sz w:val="24"/>
                <w:szCs w:val="24"/>
              </w:rPr>
            </w:pPr>
            <w:r>
              <w:rPr>
                <w:rFonts w:ascii="Times New Roman" w:hAnsi="Times New Roman"/>
                <w:i/>
                <w:sz w:val="24"/>
                <w:szCs w:val="24"/>
              </w:rPr>
              <w:t xml:space="preserve">   «_____» _____________ г.</w:t>
            </w:r>
          </w:p>
          <w:p w14:paraId="17C96CD1" w14:textId="48E87D4F" w:rsidR="005A2CBD" w:rsidRPr="009313B3" w:rsidRDefault="005A2CBD" w:rsidP="005A2CBD">
            <w:pPr>
              <w:spacing w:line="276" w:lineRule="auto"/>
              <w:ind w:left="34" w:hanging="34"/>
              <w:rPr>
                <w:rFonts w:ascii="Times New Roman" w:hAnsi="Times New Roman" w:cs="Times New Roman"/>
                <w:b/>
                <w:sz w:val="24"/>
                <w:szCs w:val="24"/>
              </w:rPr>
            </w:pPr>
            <w:r>
              <w:rPr>
                <w:rFonts w:ascii="Times New Roman" w:hAnsi="Times New Roman"/>
                <w:i/>
                <w:sz w:val="24"/>
                <w:szCs w:val="24"/>
              </w:rPr>
              <w:t xml:space="preserve">              </w:t>
            </w:r>
            <w:r>
              <w:rPr>
                <w:rFonts w:ascii="Times New Roman" w:hAnsi="Times New Roman"/>
                <w:sz w:val="24"/>
                <w:szCs w:val="24"/>
              </w:rPr>
              <w:t xml:space="preserve"> </w:t>
            </w:r>
          </w:p>
        </w:tc>
        <w:tc>
          <w:tcPr>
            <w:tcW w:w="4689" w:type="dxa"/>
          </w:tcPr>
          <w:p w14:paraId="2560563C" w14:textId="77777777" w:rsidR="005A2CBD" w:rsidRPr="009313B3" w:rsidRDefault="005A2CBD" w:rsidP="005A2CBD">
            <w:pPr>
              <w:spacing w:line="276" w:lineRule="auto"/>
              <w:rPr>
                <w:rFonts w:ascii="Times New Roman" w:hAnsi="Times New Roman" w:cs="Times New Roman"/>
                <w:sz w:val="24"/>
                <w:szCs w:val="24"/>
              </w:rPr>
            </w:pPr>
          </w:p>
        </w:tc>
      </w:tr>
    </w:tbl>
    <w:p w14:paraId="4E00EF59" w14:textId="77777777" w:rsidR="001D4B15" w:rsidRPr="009313B3" w:rsidRDefault="001D4B15" w:rsidP="003A3873">
      <w:pPr>
        <w:tabs>
          <w:tab w:val="left" w:pos="4052"/>
        </w:tabs>
        <w:spacing w:after="0"/>
        <w:jc w:val="center"/>
        <w:rPr>
          <w:rFonts w:ascii="Times New Roman" w:hAnsi="Times New Roman" w:cs="Times New Roman"/>
          <w:b/>
          <w:sz w:val="24"/>
        </w:rPr>
      </w:pPr>
    </w:p>
    <w:p w14:paraId="14EB130F" w14:textId="05BB8F4D" w:rsidR="003A3873" w:rsidRPr="009313B3"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lang w:bidi="ru-RU"/>
        </w:rPr>
        <w:t xml:space="preserve">Положение о формах, периодичности, порядке текущего контроля успеваемости </w:t>
      </w:r>
    </w:p>
    <w:p w14:paraId="1946E53E" w14:textId="77777777" w:rsidR="001D4B15" w:rsidRPr="009313B3" w:rsidRDefault="001D4B15" w:rsidP="003A3873">
      <w:pPr>
        <w:tabs>
          <w:tab w:val="left" w:pos="4052"/>
        </w:tabs>
        <w:spacing w:after="0"/>
        <w:jc w:val="center"/>
        <w:rPr>
          <w:rFonts w:ascii="Times New Roman" w:hAnsi="Times New Roman" w:cs="Times New Roman"/>
          <w:b/>
          <w:sz w:val="24"/>
          <w:lang w:bidi="ru-RU"/>
        </w:rPr>
      </w:pPr>
      <w:r w:rsidRPr="009313B3">
        <w:rPr>
          <w:rFonts w:ascii="Times New Roman" w:hAnsi="Times New Roman" w:cs="Times New Roman"/>
          <w:b/>
          <w:sz w:val="24"/>
          <w:lang w:bidi="ru-RU"/>
        </w:rPr>
        <w:t xml:space="preserve">и промежуточной аттестации обучающихся в </w:t>
      </w:r>
    </w:p>
    <w:p w14:paraId="5B2AF3D8" w14:textId="6C43275F" w:rsidR="001D4B15" w:rsidRPr="005A2CBD" w:rsidRDefault="005A2CBD" w:rsidP="003A3873">
      <w:pPr>
        <w:tabs>
          <w:tab w:val="left" w:pos="4052"/>
        </w:tabs>
        <w:spacing w:after="0"/>
        <w:jc w:val="center"/>
        <w:rPr>
          <w:rFonts w:ascii="Times New Roman" w:hAnsi="Times New Roman" w:cs="Times New Roman"/>
          <w:b/>
          <w:w w:val="115"/>
        </w:rPr>
      </w:pPr>
      <w:r w:rsidRPr="005A2CBD">
        <w:rPr>
          <w:rFonts w:ascii="Times New Roman" w:hAnsi="Times New Roman" w:cs="Times New Roman"/>
          <w:b/>
          <w:w w:val="115"/>
        </w:rPr>
        <w:t xml:space="preserve">Муниципальном </w:t>
      </w:r>
      <w:proofErr w:type="gramStart"/>
      <w:r w:rsidRPr="005A2CBD">
        <w:rPr>
          <w:rFonts w:ascii="Times New Roman" w:hAnsi="Times New Roman" w:cs="Times New Roman"/>
          <w:b/>
          <w:w w:val="115"/>
        </w:rPr>
        <w:t>бюджетном  общеобразовательном</w:t>
      </w:r>
      <w:proofErr w:type="gramEnd"/>
      <w:r w:rsidRPr="005A2CBD">
        <w:rPr>
          <w:rFonts w:ascii="Times New Roman" w:hAnsi="Times New Roman" w:cs="Times New Roman"/>
          <w:b/>
          <w:w w:val="115"/>
        </w:rPr>
        <w:t xml:space="preserve"> учреждении «Средняя общеобразовательная школа № 4 </w:t>
      </w:r>
      <w:proofErr w:type="spellStart"/>
      <w:r w:rsidRPr="005A2CBD">
        <w:rPr>
          <w:rFonts w:ascii="Times New Roman" w:hAnsi="Times New Roman" w:cs="Times New Roman"/>
          <w:b/>
          <w:w w:val="115"/>
        </w:rPr>
        <w:t>г.Буйнакска</w:t>
      </w:r>
      <w:proofErr w:type="spellEnd"/>
      <w:r w:rsidRPr="005A2CBD">
        <w:rPr>
          <w:rFonts w:ascii="Times New Roman" w:hAnsi="Times New Roman" w:cs="Times New Roman"/>
          <w:b/>
          <w:w w:val="115"/>
        </w:rPr>
        <w:t>»</w:t>
      </w:r>
    </w:p>
    <w:p w14:paraId="73A9722A" w14:textId="77777777" w:rsidR="005A2CBD" w:rsidRPr="009313B3" w:rsidRDefault="005A2CBD" w:rsidP="003A3873">
      <w:pPr>
        <w:tabs>
          <w:tab w:val="left" w:pos="4052"/>
        </w:tabs>
        <w:spacing w:after="0"/>
        <w:jc w:val="center"/>
        <w:rPr>
          <w:rFonts w:ascii="Times New Roman" w:hAnsi="Times New Roman" w:cs="Times New Roman"/>
          <w:sz w:val="24"/>
        </w:rPr>
      </w:pPr>
    </w:p>
    <w:p w14:paraId="19D99CE8" w14:textId="77777777" w:rsidR="00F41F83" w:rsidRPr="009313B3" w:rsidRDefault="00F41F83" w:rsidP="003A3873">
      <w:pPr>
        <w:spacing w:after="0"/>
        <w:jc w:val="center"/>
        <w:rPr>
          <w:rFonts w:ascii="Times New Roman" w:hAnsi="Times New Roman" w:cs="Times New Roman"/>
          <w:sz w:val="24"/>
          <w:szCs w:val="24"/>
        </w:rPr>
      </w:pPr>
      <w:r w:rsidRPr="009313B3">
        <w:rPr>
          <w:rFonts w:ascii="Times New Roman" w:hAnsi="Times New Roman" w:cs="Times New Roman"/>
          <w:b/>
          <w:sz w:val="24"/>
          <w:szCs w:val="24"/>
        </w:rPr>
        <w:t>1. Общие положения</w:t>
      </w:r>
    </w:p>
    <w:p w14:paraId="4C653849" w14:textId="45DAFFA9" w:rsidR="00F41F83" w:rsidRPr="009313B3" w:rsidRDefault="00F41F83" w:rsidP="009313B3">
      <w:pPr>
        <w:tabs>
          <w:tab w:val="left" w:pos="4052"/>
        </w:tabs>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1.1. Положение о </w:t>
      </w:r>
      <w:r w:rsidR="00CA2259" w:rsidRPr="009313B3">
        <w:rPr>
          <w:rFonts w:ascii="Times New Roman" w:eastAsia="Times New Roman" w:hAnsi="Times New Roman" w:cs="Times New Roman"/>
          <w:sz w:val="24"/>
          <w:szCs w:val="24"/>
          <w:lang w:eastAsia="ru-RU"/>
        </w:rPr>
        <w:t>формах, периодичности и порядке текущего контроля успеваемости и промежуточной аттестации обучающихся</w:t>
      </w:r>
      <w:r w:rsidR="00CA2259" w:rsidRPr="009313B3">
        <w:rPr>
          <w:rFonts w:ascii="Times New Roman" w:hAnsi="Times New Roman" w:cs="Times New Roman"/>
          <w:sz w:val="24"/>
          <w:szCs w:val="24"/>
        </w:rPr>
        <w:t xml:space="preserve"> </w:t>
      </w:r>
      <w:r w:rsidRPr="009313B3">
        <w:rPr>
          <w:rFonts w:ascii="Times New Roman" w:hAnsi="Times New Roman" w:cs="Times New Roman"/>
          <w:sz w:val="24"/>
          <w:szCs w:val="24"/>
        </w:rPr>
        <w:t xml:space="preserve">(далее — Положение) в </w:t>
      </w:r>
      <w:r w:rsidR="005A2CBD" w:rsidRPr="005A2CBD">
        <w:rPr>
          <w:rFonts w:ascii="Times New Roman" w:hAnsi="Times New Roman" w:cs="Times New Roman"/>
          <w:sz w:val="24"/>
          <w:szCs w:val="24"/>
        </w:rPr>
        <w:t xml:space="preserve">Муниципальном </w:t>
      </w:r>
      <w:proofErr w:type="gramStart"/>
      <w:r w:rsidR="005A2CBD" w:rsidRPr="005A2CBD">
        <w:rPr>
          <w:rFonts w:ascii="Times New Roman" w:hAnsi="Times New Roman" w:cs="Times New Roman"/>
          <w:sz w:val="24"/>
          <w:szCs w:val="24"/>
        </w:rPr>
        <w:t>бюджетном  общеобразовательном</w:t>
      </w:r>
      <w:proofErr w:type="gramEnd"/>
      <w:r w:rsidR="005A2CBD" w:rsidRPr="005A2CBD">
        <w:rPr>
          <w:rFonts w:ascii="Times New Roman" w:hAnsi="Times New Roman" w:cs="Times New Roman"/>
          <w:sz w:val="24"/>
          <w:szCs w:val="24"/>
        </w:rPr>
        <w:t xml:space="preserve"> учреждении «Средняя общеобразовательная школа № 4 </w:t>
      </w:r>
      <w:proofErr w:type="spellStart"/>
      <w:r w:rsidR="005A2CBD" w:rsidRPr="005A2CBD">
        <w:rPr>
          <w:rFonts w:ascii="Times New Roman" w:hAnsi="Times New Roman" w:cs="Times New Roman"/>
          <w:sz w:val="24"/>
          <w:szCs w:val="24"/>
        </w:rPr>
        <w:t>г.Буйнакска</w:t>
      </w:r>
      <w:proofErr w:type="spellEnd"/>
      <w:r w:rsidR="005A2CBD" w:rsidRPr="005A2CBD">
        <w:rPr>
          <w:rFonts w:ascii="Times New Roman" w:hAnsi="Times New Roman" w:cs="Times New Roman"/>
          <w:sz w:val="24"/>
          <w:szCs w:val="24"/>
        </w:rPr>
        <w:t>»</w:t>
      </w:r>
      <w:r w:rsidR="005A2CBD" w:rsidRPr="005A2CBD">
        <w:rPr>
          <w:rFonts w:ascii="Times New Roman" w:hAnsi="Times New Roman" w:cs="Times New Roman"/>
          <w:sz w:val="24"/>
          <w:szCs w:val="24"/>
        </w:rPr>
        <w:t xml:space="preserve"> </w:t>
      </w:r>
      <w:r w:rsidRPr="009313B3">
        <w:rPr>
          <w:rFonts w:ascii="Times New Roman" w:hAnsi="Times New Roman" w:cs="Times New Roman"/>
          <w:sz w:val="24"/>
          <w:szCs w:val="24"/>
        </w:rPr>
        <w:t>(далее – ОО) разработано в соответствии с:</w:t>
      </w:r>
    </w:p>
    <w:p w14:paraId="622D37B6" w14:textId="77777777" w:rsidR="00F41F83" w:rsidRPr="009313B3" w:rsidRDefault="00F41F8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xml:space="preserve">- Федеральным законом </w:t>
      </w:r>
      <w:r w:rsidR="00E753BE" w:rsidRPr="009313B3">
        <w:rPr>
          <w:rFonts w:ascii="Times New Roman" w:hAnsi="Times New Roman" w:cs="Times New Roman"/>
          <w:sz w:val="24"/>
          <w:szCs w:val="24"/>
        </w:rPr>
        <w:t>от 29.12.2012</w:t>
      </w:r>
      <w:r w:rsidR="00E753BE">
        <w:rPr>
          <w:rFonts w:ascii="Times New Roman" w:hAnsi="Times New Roman" w:cs="Times New Roman"/>
          <w:sz w:val="24"/>
          <w:szCs w:val="24"/>
        </w:rPr>
        <w:t xml:space="preserve"> </w:t>
      </w:r>
      <w:r w:rsidRPr="009313B3">
        <w:rPr>
          <w:rFonts w:ascii="Times New Roman" w:hAnsi="Times New Roman" w:cs="Times New Roman"/>
          <w:sz w:val="24"/>
          <w:szCs w:val="24"/>
        </w:rPr>
        <w:t xml:space="preserve">№ 273-ФЗ "Об образовании в Российской Федерации"; </w:t>
      </w:r>
    </w:p>
    <w:p w14:paraId="7BBF303C" w14:textId="77777777"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rPr>
        <w:t xml:space="preserve">- Федеральным </w:t>
      </w:r>
      <w:r w:rsidRPr="009313B3">
        <w:rPr>
          <w:rFonts w:ascii="Times New Roman" w:hAnsi="Times New Roman" w:cs="Times New Roman"/>
          <w:sz w:val="24"/>
          <w:szCs w:val="24"/>
        </w:rPr>
        <w:t>государственным образовательным стандартом начального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НОО)</w:t>
      </w:r>
      <w:r w:rsidRPr="009313B3">
        <w:rPr>
          <w:rFonts w:ascii="Times New Roman" w:hAnsi="Times New Roman" w:cs="Times New Roman"/>
          <w:sz w:val="24"/>
          <w:szCs w:val="24"/>
        </w:rPr>
        <w:t>, утвержденным Приказом Министерством просвещения России от 31.05.2021 № 286;</w:t>
      </w:r>
    </w:p>
    <w:p w14:paraId="70AA55F2" w14:textId="77777777" w:rsidR="001F7863" w:rsidRPr="009313B3" w:rsidRDefault="001F7863" w:rsidP="003A3873">
      <w:pPr>
        <w:spacing w:after="0"/>
        <w:ind w:firstLine="709"/>
        <w:jc w:val="both"/>
        <w:rPr>
          <w:rFonts w:ascii="Times New Roman" w:hAnsi="Times New Roman" w:cs="Times New Roman"/>
          <w:sz w:val="24"/>
          <w:szCs w:val="24"/>
        </w:rPr>
      </w:pPr>
      <w:r w:rsidRPr="009313B3">
        <w:rPr>
          <w:rFonts w:ascii="Times New Roman" w:hAnsi="Times New Roman" w:cs="Times New Roman"/>
          <w:sz w:val="24"/>
          <w:szCs w:val="24"/>
        </w:rPr>
        <w:t>- Федеральным государственным образовательным стандартом основного общего образования</w:t>
      </w:r>
      <w:r w:rsidR="00C0146E" w:rsidRPr="009313B3">
        <w:rPr>
          <w:rFonts w:ascii="Times New Roman" w:hAnsi="Times New Roman" w:cs="Times New Roman"/>
          <w:sz w:val="24"/>
          <w:szCs w:val="24"/>
        </w:rPr>
        <w:t xml:space="preserve"> </w:t>
      </w:r>
      <w:r w:rsidR="00C0146E" w:rsidRPr="009313B3">
        <w:rPr>
          <w:rFonts w:ascii="Times New Roman" w:eastAsia="Times New Roman" w:hAnsi="Times New Roman" w:cs="Times New Roman"/>
          <w:sz w:val="24"/>
          <w:szCs w:val="24"/>
          <w:lang w:eastAsia="ru-RU"/>
        </w:rPr>
        <w:t>(далее - ФГОС ООО)</w:t>
      </w:r>
      <w:r w:rsidRPr="009313B3">
        <w:rPr>
          <w:rFonts w:ascii="Times New Roman" w:hAnsi="Times New Roman" w:cs="Times New Roman"/>
          <w:sz w:val="24"/>
          <w:szCs w:val="24"/>
        </w:rPr>
        <w:t>, утвержденным Приказом Министерством просвещения России от 31.05.2021 № 287;</w:t>
      </w:r>
    </w:p>
    <w:p w14:paraId="51B01156"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 государственным образовательным стандартом среднего общего образования</w:t>
      </w:r>
      <w:r w:rsidR="00C0146E" w:rsidRPr="009313B3">
        <w:rPr>
          <w:rFonts w:ascii="Times New Roman" w:eastAsia="Times New Roman" w:hAnsi="Times New Roman" w:cs="Times New Roman"/>
          <w:sz w:val="24"/>
          <w:szCs w:val="24"/>
          <w:lang w:eastAsia="ru-RU"/>
        </w:rPr>
        <w:t xml:space="preserve"> (далее - ФГОС СОО)</w:t>
      </w:r>
      <w:r w:rsidRPr="009313B3">
        <w:rPr>
          <w:rFonts w:ascii="Times New Roman" w:eastAsia="Times New Roman" w:hAnsi="Times New Roman" w:cs="Times New Roman"/>
          <w:sz w:val="24"/>
          <w:szCs w:val="24"/>
          <w:lang w:eastAsia="ru-RU"/>
        </w:rPr>
        <w:t>, утвержденным </w:t>
      </w:r>
      <w:hyperlink r:id="rId6" w:history="1">
        <w:r w:rsidRPr="009313B3">
          <w:rPr>
            <w:rFonts w:ascii="Times New Roman" w:eastAsia="Times New Roman" w:hAnsi="Times New Roman" w:cs="Times New Roman"/>
            <w:sz w:val="24"/>
            <w:szCs w:val="24"/>
            <w:lang w:eastAsia="ru-RU"/>
          </w:rPr>
          <w:t>приказом Министерства образования и науки Российской Федерации от 17.05.2012 N 413</w:t>
        </w:r>
      </w:hyperlink>
      <w:r w:rsidRPr="009313B3">
        <w:rPr>
          <w:rFonts w:ascii="Times New Roman" w:eastAsia="Times New Roman" w:hAnsi="Times New Roman" w:cs="Times New Roman"/>
          <w:sz w:val="24"/>
          <w:szCs w:val="24"/>
          <w:lang w:eastAsia="ru-RU"/>
        </w:rPr>
        <w:t>;</w:t>
      </w:r>
    </w:p>
    <w:p w14:paraId="6A95E3C9"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просвещения Российской Федерации от 22.03.2021 N 115 "Об </w:t>
      </w:r>
      <w:r w:rsidR="001F7863"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350842B"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Федеральными образовательными программами (далее - ФОП) начального общего, основного общего, среднего общего образования;</w:t>
      </w:r>
    </w:p>
    <w:p w14:paraId="12EB198D"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05.08.2020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882/391 "Об организации и осуществлении образовательной деятельности при сетевой форме реализации образовательных программ";</w:t>
      </w:r>
    </w:p>
    <w:p w14:paraId="603FE4FA"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приказом Министерства науки и высшего образования Российской Федерации и Министерства просвещения Российской Федерации от 30.07.2020 </w:t>
      </w:r>
      <w:r w:rsidR="00FC5B29">
        <w:rPr>
          <w:rFonts w:ascii="Times New Roman" w:eastAsia="Times New Roman" w:hAnsi="Times New Roman" w:cs="Times New Roman"/>
          <w:sz w:val="24"/>
          <w:szCs w:val="24"/>
          <w:lang w:eastAsia="ru-RU"/>
        </w:rPr>
        <w:t>№</w:t>
      </w:r>
      <w:r w:rsidRPr="009313B3">
        <w:rPr>
          <w:rFonts w:ascii="Times New Roman" w:eastAsia="Times New Roman" w:hAnsi="Times New Roman" w:cs="Times New Roman"/>
          <w:sz w:val="24"/>
          <w:szCs w:val="24"/>
          <w:lang w:eastAsia="ru-RU"/>
        </w:rPr>
        <w:t xml:space="preserve"> 845/369 "Об утверждении Порядка зачета организацией, осуществляющей образовательную </w:t>
      </w:r>
      <w:r w:rsidRPr="009313B3">
        <w:rPr>
          <w:rFonts w:ascii="Times New Roman" w:eastAsia="Times New Roman" w:hAnsi="Times New Roman" w:cs="Times New Roman"/>
          <w:sz w:val="24"/>
          <w:szCs w:val="24"/>
          <w:lang w:eastAsia="ru-RU"/>
        </w:rPr>
        <w:lastRenderedPageBreak/>
        <w:t>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0E4031DA" w14:textId="7243D9AE" w:rsidR="003A3873" w:rsidRPr="009313B3" w:rsidRDefault="00CA2259"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 </w:t>
      </w:r>
      <w:r w:rsidR="009A69FF" w:rsidRPr="009313B3">
        <w:rPr>
          <w:rFonts w:ascii="Times New Roman" w:eastAsia="Times New Roman" w:hAnsi="Times New Roman" w:cs="Times New Roman"/>
          <w:sz w:val="24"/>
          <w:szCs w:val="24"/>
          <w:lang w:eastAsia="ru-RU"/>
        </w:rPr>
        <w:t>У</w:t>
      </w:r>
      <w:r w:rsidRPr="009313B3">
        <w:rPr>
          <w:rFonts w:ascii="Times New Roman" w:eastAsia="Times New Roman" w:hAnsi="Times New Roman" w:cs="Times New Roman"/>
          <w:sz w:val="24"/>
          <w:szCs w:val="24"/>
          <w:lang w:eastAsia="ru-RU"/>
        </w:rPr>
        <w:t xml:space="preserve">ставом </w:t>
      </w:r>
      <w:r w:rsidR="005A2CBD" w:rsidRPr="005A2CBD">
        <w:rPr>
          <w:rFonts w:ascii="Times New Roman" w:hAnsi="Times New Roman" w:cs="Times New Roman"/>
          <w:sz w:val="24"/>
          <w:szCs w:val="24"/>
        </w:rPr>
        <w:t xml:space="preserve">МБОУ «СОШ № 4 </w:t>
      </w:r>
      <w:proofErr w:type="spellStart"/>
      <w:r w:rsidR="005A2CBD" w:rsidRPr="005A2CBD">
        <w:rPr>
          <w:rFonts w:ascii="Times New Roman" w:hAnsi="Times New Roman" w:cs="Times New Roman"/>
          <w:sz w:val="24"/>
          <w:szCs w:val="24"/>
        </w:rPr>
        <w:t>г.Буйнакска</w:t>
      </w:r>
      <w:proofErr w:type="spellEnd"/>
      <w:r w:rsidR="005A2CBD" w:rsidRPr="005A2CBD">
        <w:rPr>
          <w:rFonts w:ascii="Times New Roman" w:hAnsi="Times New Roman" w:cs="Times New Roman"/>
          <w:sz w:val="24"/>
          <w:szCs w:val="24"/>
        </w:rPr>
        <w:t>»</w:t>
      </w:r>
      <w:r w:rsidR="003A3873" w:rsidRPr="009313B3">
        <w:rPr>
          <w:rFonts w:ascii="Times New Roman" w:hAnsi="Times New Roman" w:cs="Times New Roman"/>
          <w:i/>
          <w:sz w:val="24"/>
          <w:szCs w:val="24"/>
          <w:shd w:val="clear" w:color="auto" w:fill="FFFFFF"/>
        </w:rPr>
        <w:t>.</w:t>
      </w:r>
    </w:p>
    <w:p w14:paraId="4FC5224E" w14:textId="77777777"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653946"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данном Положении использованы следующие определения: </w:t>
      </w:r>
    </w:p>
    <w:p w14:paraId="58C1E752" w14:textId="77777777"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оценка учебных достижений</w:t>
      </w:r>
      <w:r w:rsidRPr="009313B3">
        <w:rPr>
          <w:rFonts w:ascii="Times New Roman" w:eastAsia="Times New Roman" w:hAnsi="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14:paraId="21D41E97" w14:textId="77777777"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отметка</w:t>
      </w:r>
      <w:r w:rsidRPr="009313B3">
        <w:rPr>
          <w:rFonts w:ascii="Times New Roman" w:eastAsia="Times New Roman" w:hAnsi="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14:paraId="61A64C9D" w14:textId="77777777"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текущий контроль успеваемости</w:t>
      </w:r>
      <w:r w:rsidRPr="009313B3">
        <w:rPr>
          <w:rFonts w:ascii="Times New Roman" w:eastAsia="Times New Roman" w:hAnsi="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14:paraId="43D600FF" w14:textId="77777777"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промежуточная аттестация обучающихся</w:t>
      </w:r>
      <w:r w:rsidRPr="009313B3">
        <w:rPr>
          <w:rFonts w:ascii="Times New Roman" w:eastAsia="Times New Roman" w:hAnsi="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14:paraId="03F107F0" w14:textId="77777777" w:rsidR="00ED3720" w:rsidRPr="009313B3" w:rsidRDefault="00ED372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i/>
          <w:sz w:val="24"/>
          <w:szCs w:val="24"/>
          <w:lang w:eastAsia="ru-RU"/>
        </w:rPr>
        <w:t>- итоговая аттестация</w:t>
      </w:r>
      <w:r w:rsidRPr="009313B3">
        <w:rPr>
          <w:rFonts w:ascii="Times New Roman" w:eastAsia="Times New Roman" w:hAnsi="Times New Roman" w:cs="Times New Roman"/>
          <w:sz w:val="24"/>
          <w:szCs w:val="24"/>
          <w:lang w:eastAsia="ru-RU"/>
        </w:rPr>
        <w:t xml:space="preserve"> - форма оценки степени и уровня освоения обучающимися образовательной программы. </w:t>
      </w:r>
    </w:p>
    <w:p w14:paraId="50CA38BC" w14:textId="77777777" w:rsidR="00C0146E"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Положение является локальным нормативным актом </w:t>
      </w:r>
      <w:r w:rsidR="001F7863"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14:paraId="78EF6720"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4</w:t>
      </w:r>
      <w:r w:rsidRPr="009313B3">
        <w:rPr>
          <w:rFonts w:ascii="Times New Roman" w:eastAsia="Times New Roman" w:hAnsi="Times New Roman" w:cs="Times New Roman"/>
          <w:sz w:val="24"/>
          <w:szCs w:val="24"/>
          <w:lang w:eastAsia="ru-RU"/>
        </w:rPr>
        <w:t>.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14:paraId="135426DF"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w:t>
      </w:r>
      <w:r w:rsidR="00C0146E"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разработанной в соответствии с ФГОС НОО, ФГОС ООО, ФГОС СОО.</w:t>
      </w:r>
    </w:p>
    <w:p w14:paraId="1E63F063" w14:textId="77777777"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xml:space="preserve">.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обеспечивает мониторинг индивидуальных образовательных достижений обучающихся.</w:t>
      </w:r>
      <w:r w:rsidR="009F5F04" w:rsidRPr="009313B3">
        <w:rPr>
          <w:rFonts w:ascii="Times New Roman" w:eastAsia="Times New Roman" w:hAnsi="Times New Roman" w:cs="Times New Roman"/>
          <w:sz w:val="24"/>
          <w:szCs w:val="24"/>
          <w:lang w:eastAsia="ru-RU"/>
        </w:rPr>
        <w:t xml:space="preserve"> </w:t>
      </w:r>
    </w:p>
    <w:p w14:paraId="7B09C25B"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Обучающиеся в форме семейного образования и самообразования зачисляются в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на период прохождения промежуточной и государственной итоговой аттестации.</w:t>
      </w:r>
    </w:p>
    <w:p w14:paraId="40720655" w14:textId="77777777"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14:paraId="7169CCA8" w14:textId="77777777" w:rsidR="001464D8" w:rsidRPr="009313B3" w:rsidRDefault="009F5F0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w:t>
      </w:r>
      <w:r w:rsidR="00CA2259" w:rsidRPr="009313B3">
        <w:rPr>
          <w:rFonts w:ascii="Times New Roman" w:eastAsia="Times New Roman" w:hAnsi="Times New Roman" w:cs="Times New Roman"/>
          <w:sz w:val="24"/>
          <w:szCs w:val="24"/>
          <w:lang w:eastAsia="ru-RU"/>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14:paraId="02DD4AD0" w14:textId="77777777" w:rsidR="001464D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w:t>
      </w:r>
      <w:r w:rsidR="009F5F04" w:rsidRPr="009313B3">
        <w:rPr>
          <w:rFonts w:ascii="Times New Roman" w:eastAsia="Times New Roman" w:hAnsi="Times New Roman" w:cs="Times New Roman"/>
          <w:sz w:val="24"/>
          <w:szCs w:val="24"/>
          <w:lang w:eastAsia="ru-RU"/>
        </w:rPr>
        <w:t>1</w:t>
      </w:r>
      <w:r w:rsidR="00377700" w:rsidRPr="009313B3">
        <w:rPr>
          <w:rFonts w:ascii="Times New Roman" w:eastAsia="Times New Roman" w:hAnsi="Times New Roman" w:cs="Times New Roman"/>
          <w:sz w:val="24"/>
          <w:szCs w:val="24"/>
          <w:lang w:eastAsia="ru-RU"/>
        </w:rPr>
        <w:t>0</w:t>
      </w:r>
      <w:r w:rsidRPr="009313B3">
        <w:rPr>
          <w:rFonts w:ascii="Times New Roman" w:eastAsia="Times New Roman" w:hAnsi="Times New Roman" w:cs="Times New Roman"/>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w:t>
      </w:r>
      <w:r w:rsidRPr="009313B3">
        <w:rPr>
          <w:rFonts w:ascii="Times New Roman" w:eastAsia="Times New Roman" w:hAnsi="Times New Roman" w:cs="Times New Roman"/>
          <w:sz w:val="24"/>
          <w:szCs w:val="24"/>
          <w:lang w:eastAsia="ru-RU"/>
        </w:rPr>
        <w:lastRenderedPageBreak/>
        <w:t xml:space="preserve">сопровождается промежуточной аттестацией обучающихся, проводимой в установленном </w:t>
      </w:r>
      <w:r w:rsidR="00E8405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порядке.</w:t>
      </w:r>
    </w:p>
    <w:p w14:paraId="7E8BB1C0" w14:textId="77777777"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14:paraId="502F08B0" w14:textId="77777777"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2-4-х классов может быть проведено не более трех контрольных работ; </w:t>
      </w:r>
    </w:p>
    <w:p w14:paraId="376D351C" w14:textId="77777777"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5-8-х классов — не более четырех контрольных работ; </w:t>
      </w:r>
    </w:p>
    <w:p w14:paraId="739B3F99" w14:textId="77777777"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 для обучающихся 9-11-х классов — не более пяти контрольных работ. </w:t>
      </w:r>
    </w:p>
    <w:p w14:paraId="25E3B4EA" w14:textId="54236569" w:rsidR="003A3873" w:rsidRPr="009313B3" w:rsidRDefault="00CC04A4" w:rsidP="003A3873">
      <w:pPr>
        <w:shd w:val="clear" w:color="auto" w:fill="FFFFFF"/>
        <w:spacing w:after="0"/>
        <w:ind w:firstLine="709"/>
        <w:jc w:val="both"/>
        <w:textAlignment w:val="baseline"/>
        <w:rPr>
          <w:rFonts w:ascii="Times New Roman" w:hAnsi="Times New Roman" w:cs="Times New Roman"/>
          <w:i/>
          <w:sz w:val="24"/>
          <w:szCs w:val="24"/>
          <w:shd w:val="clear" w:color="auto" w:fill="FFFFFF"/>
        </w:rPr>
      </w:pPr>
      <w:r w:rsidRPr="009313B3">
        <w:rPr>
          <w:rFonts w:ascii="Times New Roman" w:eastAsia="Times New Roman" w:hAnsi="Times New Roman" w:cs="Times New Roman"/>
          <w:sz w:val="24"/>
          <w:szCs w:val="24"/>
          <w:lang w:eastAsia="ru-RU"/>
        </w:rPr>
        <w:t xml:space="preserve">Ответственность за соблюдение данных требований возлагается на заместителя директора по учебно-воспитательной работе ОО </w:t>
      </w:r>
      <w:r w:rsidR="005A2CBD">
        <w:rPr>
          <w:rFonts w:ascii="Times New Roman" w:hAnsi="Times New Roman" w:cs="Times New Roman"/>
          <w:sz w:val="24"/>
          <w:szCs w:val="24"/>
        </w:rPr>
        <w:t xml:space="preserve">Магомедову Хадижат </w:t>
      </w:r>
      <w:proofErr w:type="spellStart"/>
      <w:r w:rsidR="005A2CBD">
        <w:rPr>
          <w:rFonts w:ascii="Times New Roman" w:hAnsi="Times New Roman" w:cs="Times New Roman"/>
          <w:sz w:val="24"/>
          <w:szCs w:val="24"/>
        </w:rPr>
        <w:t>Мамаевну</w:t>
      </w:r>
      <w:proofErr w:type="spellEnd"/>
      <w:r w:rsidR="003A3873" w:rsidRPr="009313B3">
        <w:rPr>
          <w:rFonts w:ascii="Times New Roman" w:hAnsi="Times New Roman" w:cs="Times New Roman"/>
          <w:i/>
          <w:sz w:val="24"/>
          <w:szCs w:val="24"/>
          <w:shd w:val="clear" w:color="auto" w:fill="FFFFFF"/>
        </w:rPr>
        <w:t>.</w:t>
      </w:r>
    </w:p>
    <w:p w14:paraId="2BA030E1" w14:textId="77777777" w:rsidR="00E84052"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1.1</w:t>
      </w:r>
      <w:r w:rsidR="00CC04A4"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В качестве результатов текущего контроля успеваемости и промежуточной аттестации могут быть учтены результаты, полученные в иных </w:t>
      </w:r>
      <w:r w:rsidR="00E84052" w:rsidRPr="009313B3">
        <w:rPr>
          <w:rFonts w:ascii="Times New Roman" w:eastAsia="Times New Roman" w:hAnsi="Times New Roman" w:cs="Times New Roman"/>
          <w:sz w:val="24"/>
          <w:szCs w:val="24"/>
          <w:lang w:eastAsia="ru-RU"/>
        </w:rPr>
        <w:t>образовательных организациях как в очной, так и в дистанционной формах</w:t>
      </w:r>
      <w:r w:rsidRPr="009313B3">
        <w:rPr>
          <w:rFonts w:ascii="Times New Roman" w:eastAsia="Times New Roman" w:hAnsi="Times New Roman" w:cs="Times New Roman"/>
          <w:sz w:val="24"/>
          <w:szCs w:val="24"/>
          <w:lang w:eastAsia="ru-RU"/>
        </w:rPr>
        <w:t>.</w:t>
      </w:r>
    </w:p>
    <w:p w14:paraId="3B7FE03C" w14:textId="77777777" w:rsidR="003A3873" w:rsidRPr="009313B3" w:rsidRDefault="003A3873" w:rsidP="003A3873">
      <w:pPr>
        <w:shd w:val="clear" w:color="auto" w:fill="FFFFFF"/>
        <w:spacing w:after="0"/>
        <w:ind w:firstLine="709"/>
        <w:jc w:val="both"/>
        <w:textAlignment w:val="baseline"/>
        <w:outlineLvl w:val="2"/>
        <w:rPr>
          <w:rFonts w:ascii="Times New Roman" w:eastAsia="Times New Roman" w:hAnsi="Times New Roman" w:cs="Times New Roman"/>
          <w:b/>
          <w:bCs/>
          <w:sz w:val="24"/>
          <w:szCs w:val="24"/>
          <w:lang w:eastAsia="ru-RU"/>
        </w:rPr>
      </w:pPr>
    </w:p>
    <w:p w14:paraId="33CA35FD" w14:textId="77777777"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2. Содержание и порядок проведения текущего контроля успеваемости обучающихся</w:t>
      </w:r>
    </w:p>
    <w:p w14:paraId="6F85FCBB"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2.1. Текущий контроль успеваемости обучающихся проводится в целях:</w:t>
      </w:r>
    </w:p>
    <w:p w14:paraId="023D7944"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определения уровня достижения обучающимися результатов, предусмотренных образовательной программой;</w:t>
      </w:r>
    </w:p>
    <w:p w14:paraId="0B61C567"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своевременной корректировки рабочей программы и учебного процесса;</w:t>
      </w:r>
    </w:p>
    <w:p w14:paraId="40DEAD87"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информирования обучающихся и их родителей (законных представителей) о результатах обучения.</w:t>
      </w:r>
    </w:p>
    <w:p w14:paraId="39B3EBDA"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14:paraId="466BD041"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2.3. Текущий контроль успеваемости обучающихся первого класса в течение учебного года осуществляется без балльного оценивания.</w:t>
      </w:r>
    </w:p>
    <w:p w14:paraId="31212116"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2.4. Текущий контроль успеваемости во втором и последующих классах осуществляется по пятибалльной или иной системе оценивания.</w:t>
      </w:r>
    </w:p>
    <w:p w14:paraId="5EFF09CE"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14:paraId="7928023E"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2.6. При организации текущего контроля используются различные формы, представленные в электронном журнале (</w:t>
      </w:r>
      <w:r w:rsidRPr="00E753BE">
        <w:rPr>
          <w:rFonts w:ascii="Times New Roman" w:eastAsia="Times New Roman" w:hAnsi="Times New Roman" w:cs="Times New Roman"/>
          <w:sz w:val="24"/>
          <w:szCs w:val="24"/>
          <w:lang w:eastAsia="ru-RU"/>
        </w:rPr>
        <w:t>приложение 1</w:t>
      </w:r>
      <w:r w:rsidR="00E753BE">
        <w:rPr>
          <w:rFonts w:ascii="Times New Roman" w:eastAsia="Times New Roman" w:hAnsi="Times New Roman" w:cs="Times New Roman"/>
          <w:sz w:val="24"/>
          <w:szCs w:val="24"/>
          <w:lang w:eastAsia="ru-RU"/>
        </w:rPr>
        <w:t xml:space="preserve"> к Положению</w:t>
      </w:r>
      <w:r w:rsidRPr="009313B3">
        <w:rPr>
          <w:rFonts w:ascii="Times New Roman" w:eastAsia="Times New Roman" w:hAnsi="Times New Roman" w:cs="Times New Roman"/>
          <w:sz w:val="24"/>
          <w:szCs w:val="24"/>
          <w:lang w:eastAsia="ru-RU"/>
        </w:rPr>
        <w:t>).</w:t>
      </w:r>
    </w:p>
    <w:p w14:paraId="0EEAFFA2"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hyperlink r:id="rId7" w:anchor="7E00KE" w:history="1">
        <w:r w:rsidRPr="009313B3">
          <w:rPr>
            <w:rFonts w:ascii="Times New Roman" w:eastAsia="Times New Roman" w:hAnsi="Times New Roman" w:cs="Times New Roman"/>
            <w:sz w:val="24"/>
            <w:szCs w:val="24"/>
            <w:lang w:eastAsia="ru-RU"/>
          </w:rPr>
          <w:t>приложение 2 к Положению</w:t>
        </w:r>
      </w:hyperlink>
      <w:r w:rsidRPr="009313B3">
        <w:rPr>
          <w:rFonts w:ascii="Times New Roman" w:eastAsia="Times New Roman" w:hAnsi="Times New Roman" w:cs="Times New Roman"/>
          <w:sz w:val="24"/>
          <w:szCs w:val="24"/>
          <w:lang w:eastAsia="ru-RU"/>
        </w:rPr>
        <w:t>).</w:t>
      </w:r>
    </w:p>
    <w:p w14:paraId="685DAE1C" w14:textId="77777777" w:rsidR="00E84052" w:rsidRPr="009313B3" w:rsidRDefault="00E84052"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14:paraId="6CED5437" w14:textId="77777777"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b/>
          <w:bCs/>
          <w:sz w:val="24"/>
          <w:szCs w:val="24"/>
          <w:lang w:eastAsia="ru-RU"/>
        </w:rPr>
      </w:pPr>
      <w:r w:rsidRPr="009313B3">
        <w:rPr>
          <w:rFonts w:ascii="Times New Roman" w:eastAsia="Times New Roman" w:hAnsi="Times New Roman" w:cs="Times New Roman"/>
          <w:b/>
          <w:bCs/>
          <w:sz w:val="24"/>
          <w:szCs w:val="24"/>
          <w:lang w:eastAsia="ru-RU"/>
        </w:rPr>
        <w:t>3. Содержание и порядок проведения тематического оценивания</w:t>
      </w:r>
    </w:p>
    <w:p w14:paraId="67C4BF55" w14:textId="77777777" w:rsidR="003A387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14:paraId="01ED1BBD"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3.2. Целью тематического оценивания является:</w:t>
      </w:r>
    </w:p>
    <w:p w14:paraId="004DDECE"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определение уровня достижения обучающимися результатов по теме;</w:t>
      </w:r>
    </w:p>
    <w:p w14:paraId="466940B5"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своевременная корректировка рабочей программы и учебного процесса;</w:t>
      </w:r>
    </w:p>
    <w:p w14:paraId="4EE42F3F"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 информирование обучающихся и их родителей (законных представителей) о результатах освоения темы.</w:t>
      </w:r>
    </w:p>
    <w:p w14:paraId="22F5691E"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14:paraId="3BCE6696"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14:paraId="7842554A"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14:paraId="23CEFF0E"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 Тематическое оценивание обеспечивает:</w:t>
      </w:r>
    </w:p>
    <w:p w14:paraId="571B89A3"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14:paraId="567C0BFA"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3.6.2. Педагогическому работнику:</w:t>
      </w:r>
    </w:p>
    <w:p w14:paraId="6FE466E2"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отслеживание наличия оценочных процедур в рамках изучения каждой темы;</w:t>
      </w:r>
    </w:p>
    <w:p w14:paraId="284BEFFA" w14:textId="77777777" w:rsidR="001E6288"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выявление тем, вызывающих учебные затруднения у обучающихся, и своевременная коррекция учебного процесса.</w:t>
      </w:r>
    </w:p>
    <w:p w14:paraId="044217AD"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14:paraId="7692F0C1" w14:textId="77777777" w:rsidR="00CC04A4" w:rsidRPr="009313B3" w:rsidRDefault="00CC04A4"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14:paraId="7E2B230E" w14:textId="77777777" w:rsidR="00CA2259" w:rsidRPr="009313B3" w:rsidRDefault="00CA2259" w:rsidP="003A3873">
      <w:pPr>
        <w:shd w:val="clear" w:color="auto" w:fill="FFFFFF"/>
        <w:spacing w:after="0"/>
        <w:ind w:firstLine="709"/>
        <w:jc w:val="center"/>
        <w:textAlignment w:val="baseline"/>
        <w:outlineLvl w:val="2"/>
        <w:rPr>
          <w:rFonts w:ascii="Times New Roman" w:eastAsia="Times New Roman" w:hAnsi="Times New Roman" w:cs="Times New Roman"/>
          <w:sz w:val="24"/>
          <w:szCs w:val="24"/>
          <w:lang w:eastAsia="ru-RU"/>
        </w:rPr>
      </w:pPr>
      <w:r w:rsidRPr="009313B3">
        <w:rPr>
          <w:rFonts w:ascii="Times New Roman" w:eastAsia="Times New Roman" w:hAnsi="Times New Roman" w:cs="Times New Roman"/>
          <w:b/>
          <w:bCs/>
          <w:sz w:val="24"/>
          <w:szCs w:val="24"/>
          <w:lang w:eastAsia="ru-RU"/>
        </w:rPr>
        <w:t>4. Содержание и порядок проведения промежуточной аттестации</w:t>
      </w:r>
    </w:p>
    <w:p w14:paraId="57ECD588"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14:paraId="33C8AF94"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4.2. Промежуточную аттестацию проходят все обучающиеся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осваивающие </w:t>
      </w:r>
      <w:r w:rsidR="00A648C2" w:rsidRPr="009313B3">
        <w:rPr>
          <w:rFonts w:ascii="Times New Roman" w:eastAsia="Times New Roman" w:hAnsi="Times New Roman" w:cs="Times New Roman"/>
          <w:sz w:val="24"/>
          <w:szCs w:val="24"/>
          <w:lang w:eastAsia="ru-RU"/>
        </w:rPr>
        <w:t>ФОП</w:t>
      </w:r>
      <w:r w:rsidRPr="009313B3">
        <w:rPr>
          <w:rFonts w:ascii="Times New Roman" w:eastAsia="Times New Roman" w:hAnsi="Times New Roman" w:cs="Times New Roman"/>
          <w:sz w:val="24"/>
          <w:szCs w:val="24"/>
          <w:lang w:eastAsia="ru-RU"/>
        </w:rPr>
        <w:t xml:space="preserve"> начального общего образования, основного общего образования, среднего общего образования в формах, определенных учебным планом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в соответствии с </w:t>
      </w:r>
      <w:hyperlink r:id="rId8" w:anchor="7DU0KD" w:history="1">
        <w:r w:rsidRPr="009313B3">
          <w:rPr>
            <w:rFonts w:ascii="Times New Roman" w:eastAsia="Times New Roman" w:hAnsi="Times New Roman" w:cs="Times New Roman"/>
            <w:sz w:val="24"/>
            <w:szCs w:val="24"/>
            <w:lang w:eastAsia="ru-RU"/>
          </w:rPr>
          <w:t>приложением 1 к Положению</w:t>
        </w:r>
      </w:hyperlink>
      <w:r w:rsidRPr="009313B3">
        <w:rPr>
          <w:rFonts w:ascii="Times New Roman" w:eastAsia="Times New Roman" w:hAnsi="Times New Roman" w:cs="Times New Roman"/>
          <w:sz w:val="24"/>
          <w:szCs w:val="24"/>
          <w:lang w:eastAsia="ru-RU"/>
        </w:rPr>
        <w:t>.</w:t>
      </w:r>
    </w:p>
    <w:p w14:paraId="35048D32" w14:textId="54090621"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4.3. Периодичность промежуточной аттестации определяется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r w:rsidR="00377700" w:rsidRPr="009313B3">
        <w:rPr>
          <w:rFonts w:ascii="Times New Roman" w:eastAsia="Times New Roman" w:hAnsi="Times New Roman" w:cs="Times New Roman"/>
          <w:sz w:val="24"/>
          <w:szCs w:val="24"/>
          <w:lang w:eastAsia="ru-RU"/>
        </w:rPr>
        <w:t xml:space="preserve"> В </w:t>
      </w:r>
      <w:r w:rsidR="005A2CBD" w:rsidRPr="005A2CBD">
        <w:rPr>
          <w:rFonts w:ascii="Times New Roman" w:hAnsi="Times New Roman" w:cs="Times New Roman"/>
          <w:sz w:val="24"/>
          <w:szCs w:val="24"/>
        </w:rPr>
        <w:t xml:space="preserve">Муниципальном </w:t>
      </w:r>
      <w:proofErr w:type="gramStart"/>
      <w:r w:rsidR="005A2CBD" w:rsidRPr="005A2CBD">
        <w:rPr>
          <w:rFonts w:ascii="Times New Roman" w:hAnsi="Times New Roman" w:cs="Times New Roman"/>
          <w:sz w:val="24"/>
          <w:szCs w:val="24"/>
        </w:rPr>
        <w:t>бюджетном  общеобразовательном</w:t>
      </w:r>
      <w:proofErr w:type="gramEnd"/>
      <w:r w:rsidR="005A2CBD" w:rsidRPr="005A2CBD">
        <w:rPr>
          <w:rFonts w:ascii="Times New Roman" w:hAnsi="Times New Roman" w:cs="Times New Roman"/>
          <w:sz w:val="24"/>
          <w:szCs w:val="24"/>
        </w:rPr>
        <w:t xml:space="preserve"> учреждении «Средняя общеобразовательная школа № 4 </w:t>
      </w:r>
      <w:proofErr w:type="spellStart"/>
      <w:r w:rsidR="005A2CBD" w:rsidRPr="005A2CBD">
        <w:rPr>
          <w:rFonts w:ascii="Times New Roman" w:hAnsi="Times New Roman" w:cs="Times New Roman"/>
          <w:sz w:val="24"/>
          <w:szCs w:val="24"/>
        </w:rPr>
        <w:t>г.Буйнакска</w:t>
      </w:r>
      <w:proofErr w:type="spellEnd"/>
      <w:r w:rsidR="005A2CBD" w:rsidRPr="005A2CBD">
        <w:rPr>
          <w:rFonts w:ascii="Times New Roman" w:hAnsi="Times New Roman" w:cs="Times New Roman"/>
          <w:sz w:val="24"/>
          <w:szCs w:val="24"/>
        </w:rPr>
        <w:t>»</w:t>
      </w:r>
      <w:r w:rsidR="005A2CBD">
        <w:rPr>
          <w:rFonts w:ascii="Times New Roman" w:hAnsi="Times New Roman" w:cs="Times New Roman"/>
          <w:sz w:val="24"/>
          <w:szCs w:val="24"/>
        </w:rPr>
        <w:t xml:space="preserve"> </w:t>
      </w:r>
      <w:r w:rsidR="00377700" w:rsidRPr="009313B3">
        <w:rPr>
          <w:rFonts w:ascii="Times New Roman" w:eastAsia="Times New Roman" w:hAnsi="Times New Roman" w:cs="Times New Roman"/>
          <w:sz w:val="24"/>
          <w:szCs w:val="24"/>
          <w:lang w:eastAsia="ru-RU"/>
        </w:rPr>
        <w:t xml:space="preserve">промежуточная аттестация проводится в конце каждой учебной четверти/триместра для обучающихся </w:t>
      </w:r>
      <w:r w:rsidR="005A2CBD">
        <w:rPr>
          <w:rFonts w:ascii="Times New Roman" w:eastAsia="Times New Roman" w:hAnsi="Times New Roman" w:cs="Times New Roman"/>
          <w:sz w:val="24"/>
          <w:szCs w:val="24"/>
          <w:lang w:eastAsia="ru-RU"/>
        </w:rPr>
        <w:t>2-9</w:t>
      </w:r>
      <w:r w:rsidR="00377700" w:rsidRPr="009313B3">
        <w:rPr>
          <w:rFonts w:ascii="Times New Roman" w:eastAsia="Times New Roman" w:hAnsi="Times New Roman" w:cs="Times New Roman"/>
          <w:sz w:val="24"/>
          <w:szCs w:val="24"/>
          <w:lang w:eastAsia="ru-RU"/>
        </w:rPr>
        <w:t xml:space="preserve"> классов и в конце каждого учебного полугодия для обучающихся </w:t>
      </w:r>
      <w:r w:rsidR="005A2CBD">
        <w:rPr>
          <w:rFonts w:ascii="Times New Roman" w:eastAsia="Times New Roman" w:hAnsi="Times New Roman" w:cs="Times New Roman"/>
          <w:sz w:val="24"/>
          <w:szCs w:val="24"/>
          <w:lang w:eastAsia="ru-RU"/>
        </w:rPr>
        <w:t xml:space="preserve">10-11 </w:t>
      </w:r>
      <w:r w:rsidR="00377700" w:rsidRPr="009313B3">
        <w:rPr>
          <w:rFonts w:ascii="Times New Roman" w:eastAsia="Times New Roman" w:hAnsi="Times New Roman" w:cs="Times New Roman"/>
          <w:sz w:val="24"/>
          <w:szCs w:val="24"/>
          <w:lang w:eastAsia="ru-RU"/>
        </w:rPr>
        <w:t xml:space="preserve">классов. </w:t>
      </w:r>
    </w:p>
    <w:p w14:paraId="0AA97522" w14:textId="4E3AD6A4" w:rsidR="00377700" w:rsidRPr="009313B3" w:rsidRDefault="00ED45BB"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4.4. </w:t>
      </w:r>
      <w:r w:rsidR="00377700" w:rsidRPr="009313B3">
        <w:rPr>
          <w:rFonts w:ascii="Times New Roman" w:eastAsia="Times New Roman" w:hAnsi="Times New Roman" w:cs="Times New Roman"/>
          <w:sz w:val="24"/>
          <w:szCs w:val="24"/>
          <w:lang w:eastAsia="ru-RU"/>
        </w:rPr>
        <w:t>Четвертн</w:t>
      </w:r>
      <w:r w:rsidRPr="009313B3">
        <w:rPr>
          <w:rFonts w:ascii="Times New Roman" w:eastAsia="Times New Roman" w:hAnsi="Times New Roman" w:cs="Times New Roman"/>
          <w:sz w:val="24"/>
          <w:szCs w:val="24"/>
          <w:lang w:eastAsia="ru-RU"/>
        </w:rPr>
        <w:t>ая</w:t>
      </w:r>
      <w:r w:rsidR="00377700" w:rsidRPr="009313B3">
        <w:rPr>
          <w:rFonts w:ascii="Times New Roman" w:eastAsia="Times New Roman" w:hAnsi="Times New Roman" w:cs="Times New Roman"/>
          <w:sz w:val="24"/>
          <w:szCs w:val="24"/>
          <w:lang w:eastAsia="ru-RU"/>
        </w:rPr>
        <w:t xml:space="preserve"> оценка по предмету выставляется на основании не менее </w:t>
      </w:r>
      <w:r w:rsidR="005A2CBD">
        <w:rPr>
          <w:rFonts w:ascii="Times New Roman" w:eastAsia="Times New Roman" w:hAnsi="Times New Roman" w:cs="Times New Roman"/>
          <w:sz w:val="24"/>
          <w:szCs w:val="24"/>
          <w:lang w:eastAsia="ru-RU"/>
        </w:rPr>
        <w:t xml:space="preserve">трех </w:t>
      </w:r>
      <w:r w:rsidR="00377700" w:rsidRPr="009313B3">
        <w:rPr>
          <w:rFonts w:ascii="Times New Roman" w:eastAsia="Times New Roman" w:hAnsi="Times New Roman" w:cs="Times New Roman"/>
          <w:sz w:val="24"/>
          <w:szCs w:val="24"/>
          <w:lang w:eastAsia="ru-RU"/>
        </w:rPr>
        <w:t xml:space="preserve">текущих оценок. Полугодовые оценки по предмету выставляются на основании не менее </w:t>
      </w:r>
      <w:r w:rsidR="005A2CBD">
        <w:rPr>
          <w:rFonts w:ascii="Times New Roman" w:eastAsia="Times New Roman" w:hAnsi="Times New Roman" w:cs="Times New Roman"/>
          <w:sz w:val="24"/>
          <w:szCs w:val="24"/>
          <w:lang w:eastAsia="ru-RU"/>
        </w:rPr>
        <w:t xml:space="preserve">шести </w:t>
      </w:r>
      <w:r w:rsidR="00377700" w:rsidRPr="009313B3">
        <w:rPr>
          <w:rFonts w:ascii="Times New Roman" w:eastAsia="Times New Roman" w:hAnsi="Times New Roman" w:cs="Times New Roman"/>
          <w:sz w:val="24"/>
          <w:szCs w:val="24"/>
          <w:lang w:eastAsia="ru-RU"/>
        </w:rPr>
        <w:t>текущих оценок.</w:t>
      </w:r>
    </w:p>
    <w:p w14:paraId="21FF5526"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5</w:t>
      </w:r>
      <w:r w:rsidRPr="009313B3">
        <w:rPr>
          <w:rFonts w:ascii="Times New Roman" w:eastAsia="Times New Roman" w:hAnsi="Times New Roman" w:cs="Times New Roman"/>
          <w:sz w:val="24"/>
          <w:szCs w:val="24"/>
          <w:lang w:eastAsia="ru-RU"/>
        </w:rPr>
        <w:t xml:space="preserve">. В электронном журнале результаты промежуточной аттестации </w:t>
      </w:r>
      <w:r w:rsidR="009A211E" w:rsidRPr="009313B3">
        <w:rPr>
          <w:rFonts w:ascii="Times New Roman" w:eastAsia="Times New Roman" w:hAnsi="Times New Roman" w:cs="Times New Roman"/>
          <w:sz w:val="24"/>
          <w:szCs w:val="24"/>
          <w:lang w:eastAsia="ru-RU"/>
        </w:rPr>
        <w:t xml:space="preserve">отражаются отдельной графой и </w:t>
      </w:r>
      <w:r w:rsidRPr="009313B3">
        <w:rPr>
          <w:rFonts w:ascii="Times New Roman" w:eastAsia="Times New Roman" w:hAnsi="Times New Roman" w:cs="Times New Roman"/>
          <w:sz w:val="24"/>
          <w:szCs w:val="24"/>
          <w:lang w:eastAsia="ru-RU"/>
        </w:rPr>
        <w:t>могут фиксироваться следующим образом:</w:t>
      </w:r>
    </w:p>
    <w:p w14:paraId="5B724455"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отметочно - для любой n-балльной системы;</w:t>
      </w:r>
    </w:p>
    <w:p w14:paraId="49B44D31"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безотметочно;</w:t>
      </w:r>
    </w:p>
    <w:p w14:paraId="25022240"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зачет/незачет;</w:t>
      </w:r>
    </w:p>
    <w:p w14:paraId="5DE8B5BC"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НПА - непрохождение промежуточной аттестации по уважительной причине;</w:t>
      </w:r>
    </w:p>
    <w:p w14:paraId="4390C7E3"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AЗ - академическая задолженность.</w:t>
      </w:r>
    </w:p>
    <w:p w14:paraId="24511A18" w14:textId="77777777" w:rsidR="00377700" w:rsidRPr="009313B3" w:rsidRDefault="00377700"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lastRenderedPageBreak/>
        <w:t>4.</w:t>
      </w:r>
      <w:r w:rsidR="00C87C5D" w:rsidRPr="009313B3">
        <w:rPr>
          <w:rFonts w:ascii="Times New Roman" w:eastAsia="Times New Roman" w:hAnsi="Times New Roman" w:cs="Times New Roman"/>
          <w:sz w:val="24"/>
          <w:szCs w:val="24"/>
          <w:lang w:eastAsia="ru-RU"/>
        </w:rPr>
        <w:t>6</w:t>
      </w:r>
      <w:r w:rsidRPr="009313B3">
        <w:rPr>
          <w:rFonts w:ascii="Times New Roman" w:eastAsia="Times New Roman" w:hAnsi="Times New Roman" w:cs="Times New Roman"/>
          <w:sz w:val="24"/>
          <w:szCs w:val="24"/>
          <w:lang w:eastAsia="ru-RU"/>
        </w:rPr>
        <w:t>.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14:paraId="5662E143"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7</w:t>
      </w:r>
      <w:r w:rsidRPr="009313B3">
        <w:rPr>
          <w:rFonts w:ascii="Times New Roman" w:eastAsia="Times New Roman" w:hAnsi="Times New Roman" w:cs="Times New Roman"/>
          <w:sz w:val="24"/>
          <w:szCs w:val="24"/>
          <w:lang w:eastAsia="ru-RU"/>
        </w:rPr>
        <w:t xml:space="preserve">. </w:t>
      </w:r>
      <w:r w:rsidRPr="009313B3">
        <w:rPr>
          <w:rFonts w:ascii="Times New Roman" w:eastAsia="Times New Roman" w:hAnsi="Times New Roman" w:cs="Times New Roman"/>
          <w:i/>
          <w:sz w:val="24"/>
          <w:szCs w:val="24"/>
          <w:lang w:eastAsia="ru-RU"/>
        </w:rPr>
        <w:t>Академической задолженностью</w:t>
      </w:r>
      <w:r w:rsidRPr="009313B3">
        <w:rPr>
          <w:rFonts w:ascii="Times New Roman" w:eastAsia="Times New Roman" w:hAnsi="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14:paraId="2A689950"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8</w:t>
      </w:r>
      <w:r w:rsidRPr="009313B3">
        <w:rPr>
          <w:rFonts w:ascii="Times New Roman" w:eastAsia="Times New Roman" w:hAnsi="Times New Roman" w:cs="Times New Roman"/>
          <w:sz w:val="24"/>
          <w:szCs w:val="24"/>
          <w:lang w:eastAsia="ru-RU"/>
        </w:rPr>
        <w:t xml:space="preserve">. Обучающиеся обязаны ликвидировать академическую задолженность, вправе пройти промежуточную аттестацию не более двух раз в сроки, установленные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в пределах одного года с момента образования академической задолженности, не включая время болезни обучающегося.</w:t>
      </w:r>
    </w:p>
    <w:p w14:paraId="09CE60F7"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C87C5D" w:rsidRPr="009313B3">
        <w:rPr>
          <w:rFonts w:ascii="Times New Roman" w:eastAsia="Times New Roman" w:hAnsi="Times New Roman" w:cs="Times New Roman"/>
          <w:sz w:val="24"/>
          <w:szCs w:val="24"/>
          <w:lang w:eastAsia="ru-RU"/>
        </w:rPr>
        <w:t>9</w:t>
      </w:r>
      <w:r w:rsidRPr="009313B3">
        <w:rPr>
          <w:rFonts w:ascii="Times New Roman" w:eastAsia="Times New Roman" w:hAnsi="Times New Roman" w:cs="Times New Roman"/>
          <w:sz w:val="24"/>
          <w:szCs w:val="24"/>
          <w:lang w:eastAsia="ru-RU"/>
        </w:rPr>
        <w:t xml:space="preserve">. Для проведения промежуточной аттестации во второй раз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создается комиссия.</w:t>
      </w:r>
      <w:r w:rsidRPr="009313B3">
        <w:rPr>
          <w:rFonts w:ascii="Times New Roman" w:eastAsia="Times New Roman" w:hAnsi="Times New Roman" w:cs="Times New Roman"/>
          <w:sz w:val="24"/>
          <w:szCs w:val="24"/>
          <w:lang w:eastAsia="ru-RU"/>
        </w:rPr>
        <w:br/>
        <w:t>4.</w:t>
      </w:r>
      <w:r w:rsidR="00C87C5D" w:rsidRPr="009313B3">
        <w:rPr>
          <w:rFonts w:ascii="Times New Roman" w:eastAsia="Times New Roman" w:hAnsi="Times New Roman" w:cs="Times New Roman"/>
          <w:sz w:val="24"/>
          <w:szCs w:val="24"/>
          <w:lang w:eastAsia="ru-RU"/>
        </w:rPr>
        <w:t>10</w:t>
      </w:r>
      <w:r w:rsidRPr="009313B3">
        <w:rPr>
          <w:rFonts w:ascii="Times New Roman" w:eastAsia="Times New Roman" w:hAnsi="Times New Roman" w:cs="Times New Roman"/>
          <w:sz w:val="24"/>
          <w:szCs w:val="24"/>
          <w:lang w:eastAsia="ru-RU"/>
        </w:rPr>
        <w:t>.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14:paraId="4D6AA179"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w:t>
      </w:r>
      <w:r w:rsidR="00377700" w:rsidRPr="009313B3">
        <w:rPr>
          <w:rFonts w:ascii="Times New Roman" w:eastAsia="Times New Roman" w:hAnsi="Times New Roman" w:cs="Times New Roman"/>
          <w:sz w:val="24"/>
          <w:szCs w:val="24"/>
          <w:lang w:eastAsia="ru-RU"/>
        </w:rPr>
        <w:t>1</w:t>
      </w:r>
      <w:r w:rsidR="00C87C5D" w:rsidRPr="009313B3">
        <w:rPr>
          <w:rFonts w:ascii="Times New Roman" w:eastAsia="Times New Roman" w:hAnsi="Times New Roman" w:cs="Times New Roman"/>
          <w:sz w:val="24"/>
          <w:szCs w:val="24"/>
          <w:lang w:eastAsia="ru-RU"/>
        </w:rPr>
        <w:t>1</w:t>
      </w:r>
      <w:r w:rsidRPr="009313B3">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0EC16C36" w14:textId="77777777" w:rsidR="001F7863"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2</w:t>
      </w:r>
      <w:r w:rsidRPr="009313B3">
        <w:rPr>
          <w:rFonts w:ascii="Times New Roman" w:eastAsia="Times New Roman" w:hAnsi="Times New Roman" w:cs="Times New Roman"/>
          <w:sz w:val="24"/>
          <w:szCs w:val="24"/>
          <w:lang w:eastAsia="ru-RU"/>
        </w:rPr>
        <w:t xml:space="preserve">. Обучающиеся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 xml:space="preserve">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w:t>
      </w:r>
      <w:r w:rsidR="001F7863" w:rsidRPr="009313B3">
        <w:rPr>
          <w:rFonts w:ascii="Times New Roman" w:eastAsia="Times New Roman" w:hAnsi="Times New Roman" w:cs="Times New Roman"/>
          <w:sz w:val="24"/>
          <w:szCs w:val="24"/>
          <w:lang w:eastAsia="ru-RU"/>
        </w:rPr>
        <w:t>Территориальной</w:t>
      </w:r>
      <w:r w:rsidRPr="009313B3">
        <w:rPr>
          <w:rFonts w:ascii="Times New Roman" w:eastAsia="Times New Roman" w:hAnsi="Times New Roman" w:cs="Times New Roman"/>
          <w:sz w:val="24"/>
          <w:szCs w:val="24"/>
          <w:lang w:eastAsia="ru-RU"/>
        </w:rPr>
        <w:t xml:space="preserve"> психолого-медико-педагогической комиссии </w:t>
      </w:r>
      <w:r w:rsidR="001F7863" w:rsidRPr="009313B3">
        <w:rPr>
          <w:rFonts w:ascii="Times New Roman" w:eastAsia="Times New Roman" w:hAnsi="Times New Roman" w:cs="Times New Roman"/>
          <w:sz w:val="24"/>
          <w:szCs w:val="24"/>
          <w:lang w:eastAsia="ru-RU"/>
        </w:rPr>
        <w:t>субъ</w:t>
      </w:r>
      <w:r w:rsidR="00A648C2" w:rsidRPr="009313B3">
        <w:rPr>
          <w:rFonts w:ascii="Times New Roman" w:eastAsia="Times New Roman" w:hAnsi="Times New Roman" w:cs="Times New Roman"/>
          <w:sz w:val="24"/>
          <w:szCs w:val="24"/>
          <w:lang w:eastAsia="ru-RU"/>
        </w:rPr>
        <w:t>е</w:t>
      </w:r>
      <w:r w:rsidR="001F7863" w:rsidRPr="009313B3">
        <w:rPr>
          <w:rFonts w:ascii="Times New Roman" w:eastAsia="Times New Roman" w:hAnsi="Times New Roman" w:cs="Times New Roman"/>
          <w:sz w:val="24"/>
          <w:szCs w:val="24"/>
          <w:lang w:eastAsia="ru-RU"/>
        </w:rPr>
        <w:t>кта федерации</w:t>
      </w:r>
      <w:r w:rsidR="00A648C2" w:rsidRPr="009313B3">
        <w:rPr>
          <w:rFonts w:ascii="Times New Roman" w:eastAsia="Times New Roman" w:hAnsi="Times New Roman" w:cs="Times New Roman"/>
          <w:sz w:val="24"/>
          <w:szCs w:val="24"/>
          <w:lang w:eastAsia="ru-RU"/>
        </w:rPr>
        <w:t>, где расположена ОО,</w:t>
      </w:r>
      <w:r w:rsidRPr="009313B3">
        <w:rPr>
          <w:rFonts w:ascii="Times New Roman" w:eastAsia="Times New Roman" w:hAnsi="Times New Roman" w:cs="Times New Roman"/>
          <w:sz w:val="24"/>
          <w:szCs w:val="24"/>
          <w:lang w:eastAsia="ru-RU"/>
        </w:rPr>
        <w:t xml:space="preserve"> либо на обучение по индивидуальному учебному плану.</w:t>
      </w:r>
    </w:p>
    <w:p w14:paraId="2D611182" w14:textId="77777777" w:rsidR="00CA2259" w:rsidRPr="009313B3" w:rsidRDefault="00CA2259" w:rsidP="003A3873">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4.1</w:t>
      </w:r>
      <w:r w:rsidR="00C87C5D" w:rsidRPr="009313B3">
        <w:rPr>
          <w:rFonts w:ascii="Times New Roman" w:eastAsia="Times New Roman" w:hAnsi="Times New Roman" w:cs="Times New Roman"/>
          <w:sz w:val="24"/>
          <w:szCs w:val="24"/>
          <w:lang w:eastAsia="ru-RU"/>
        </w:rPr>
        <w:t>3</w:t>
      </w:r>
      <w:r w:rsidRPr="009313B3">
        <w:rPr>
          <w:rFonts w:ascii="Times New Roman" w:eastAsia="Times New Roman" w:hAnsi="Times New Roman" w:cs="Times New Roman"/>
          <w:sz w:val="24"/>
          <w:szCs w:val="24"/>
          <w:lang w:eastAsia="ru-RU"/>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w:t>
      </w:r>
      <w:r w:rsidR="00A648C2" w:rsidRPr="009313B3">
        <w:rPr>
          <w:rFonts w:ascii="Times New Roman" w:eastAsia="Times New Roman" w:hAnsi="Times New Roman" w:cs="Times New Roman"/>
          <w:sz w:val="24"/>
          <w:szCs w:val="24"/>
          <w:lang w:eastAsia="ru-RU"/>
        </w:rPr>
        <w:t>ОО</w:t>
      </w:r>
      <w:r w:rsidRPr="009313B3">
        <w:rPr>
          <w:rFonts w:ascii="Times New Roman" w:eastAsia="Times New Roman" w:hAnsi="Times New Roman" w:cs="Times New Roman"/>
          <w:sz w:val="24"/>
          <w:szCs w:val="24"/>
          <w:lang w:eastAsia="ru-RU"/>
        </w:rPr>
        <w:t>.</w:t>
      </w:r>
    </w:p>
    <w:p w14:paraId="7FE98369" w14:textId="77777777" w:rsidR="00E138B8" w:rsidRPr="009313B3" w:rsidRDefault="00E138B8" w:rsidP="003A3873">
      <w:pPr>
        <w:spacing w:after="0"/>
        <w:jc w:val="both"/>
        <w:rPr>
          <w:rFonts w:ascii="Times New Roman" w:hAnsi="Times New Roman" w:cs="Times New Roman"/>
          <w:sz w:val="24"/>
          <w:szCs w:val="24"/>
        </w:rPr>
      </w:pPr>
    </w:p>
    <w:p w14:paraId="3C635585" w14:textId="77777777" w:rsidR="00E14C9E" w:rsidRPr="009313B3" w:rsidRDefault="00E14C9E" w:rsidP="003A3873">
      <w:pPr>
        <w:spacing w:after="0"/>
        <w:jc w:val="both"/>
        <w:rPr>
          <w:rFonts w:ascii="Times New Roman" w:hAnsi="Times New Roman" w:cs="Times New Roman"/>
          <w:sz w:val="24"/>
          <w:szCs w:val="24"/>
        </w:rPr>
      </w:pPr>
    </w:p>
    <w:p w14:paraId="49D4AB41" w14:textId="77777777" w:rsidR="00E14C9E" w:rsidRPr="009313B3" w:rsidRDefault="00E14C9E" w:rsidP="003A3873">
      <w:pPr>
        <w:spacing w:after="0"/>
        <w:jc w:val="both"/>
        <w:rPr>
          <w:rFonts w:ascii="Times New Roman" w:hAnsi="Times New Roman" w:cs="Times New Roman"/>
          <w:sz w:val="24"/>
          <w:szCs w:val="24"/>
        </w:rPr>
      </w:pPr>
    </w:p>
    <w:p w14:paraId="7EBAB194" w14:textId="77777777" w:rsidR="00E14C9E" w:rsidRPr="009313B3" w:rsidRDefault="00E14C9E" w:rsidP="003A3873">
      <w:pPr>
        <w:spacing w:after="0"/>
        <w:jc w:val="both"/>
        <w:rPr>
          <w:rFonts w:ascii="Times New Roman" w:hAnsi="Times New Roman" w:cs="Times New Roman"/>
          <w:sz w:val="24"/>
          <w:szCs w:val="24"/>
        </w:rPr>
      </w:pPr>
    </w:p>
    <w:p w14:paraId="5B3B7A38" w14:textId="77777777" w:rsidR="00E14C9E" w:rsidRPr="009313B3" w:rsidRDefault="00E14C9E" w:rsidP="003A3873">
      <w:pPr>
        <w:spacing w:after="0"/>
        <w:jc w:val="both"/>
        <w:rPr>
          <w:rFonts w:ascii="Times New Roman" w:hAnsi="Times New Roman" w:cs="Times New Roman"/>
          <w:sz w:val="24"/>
          <w:szCs w:val="24"/>
        </w:rPr>
      </w:pPr>
    </w:p>
    <w:p w14:paraId="13CC8F23" w14:textId="77777777" w:rsidR="00E14C9E" w:rsidRPr="009313B3" w:rsidRDefault="00E14C9E" w:rsidP="003A3873">
      <w:pPr>
        <w:spacing w:after="0"/>
        <w:jc w:val="both"/>
        <w:rPr>
          <w:rFonts w:ascii="Times New Roman" w:hAnsi="Times New Roman" w:cs="Times New Roman"/>
          <w:sz w:val="24"/>
          <w:szCs w:val="24"/>
        </w:rPr>
      </w:pPr>
    </w:p>
    <w:p w14:paraId="299BEE8F" w14:textId="77777777" w:rsidR="00E14C9E" w:rsidRPr="009313B3" w:rsidRDefault="00E14C9E" w:rsidP="003A3873">
      <w:pPr>
        <w:spacing w:after="0"/>
        <w:jc w:val="both"/>
        <w:rPr>
          <w:rFonts w:ascii="Times New Roman" w:hAnsi="Times New Roman" w:cs="Times New Roman"/>
          <w:sz w:val="24"/>
          <w:szCs w:val="24"/>
        </w:rPr>
      </w:pPr>
    </w:p>
    <w:p w14:paraId="5E1BAA4E" w14:textId="77777777" w:rsidR="00E14C9E" w:rsidRPr="009313B3" w:rsidRDefault="00E14C9E" w:rsidP="003A3873">
      <w:pPr>
        <w:spacing w:after="0"/>
        <w:jc w:val="both"/>
        <w:rPr>
          <w:rFonts w:ascii="Times New Roman" w:hAnsi="Times New Roman" w:cs="Times New Roman"/>
          <w:sz w:val="24"/>
          <w:szCs w:val="24"/>
        </w:rPr>
      </w:pPr>
    </w:p>
    <w:p w14:paraId="666161AD" w14:textId="77777777" w:rsidR="00E14C9E" w:rsidRPr="009313B3" w:rsidRDefault="00E14C9E" w:rsidP="003A3873">
      <w:pPr>
        <w:spacing w:after="0"/>
        <w:jc w:val="both"/>
        <w:rPr>
          <w:rFonts w:ascii="Times New Roman" w:hAnsi="Times New Roman" w:cs="Times New Roman"/>
          <w:sz w:val="24"/>
          <w:szCs w:val="24"/>
        </w:rPr>
      </w:pPr>
    </w:p>
    <w:p w14:paraId="40ED26E7" w14:textId="77777777" w:rsidR="00E14C9E" w:rsidRPr="009313B3" w:rsidRDefault="00E14C9E" w:rsidP="003A3873">
      <w:pPr>
        <w:spacing w:after="0"/>
        <w:jc w:val="both"/>
        <w:rPr>
          <w:rFonts w:ascii="Times New Roman" w:hAnsi="Times New Roman" w:cs="Times New Roman"/>
          <w:sz w:val="24"/>
          <w:szCs w:val="24"/>
        </w:rPr>
      </w:pPr>
    </w:p>
    <w:p w14:paraId="64FA4BD3" w14:textId="77777777" w:rsidR="00E14C9E" w:rsidRPr="009313B3" w:rsidRDefault="00E14C9E" w:rsidP="003A3873">
      <w:pPr>
        <w:spacing w:after="0"/>
        <w:jc w:val="both"/>
        <w:rPr>
          <w:rFonts w:ascii="Times New Roman" w:hAnsi="Times New Roman" w:cs="Times New Roman"/>
          <w:sz w:val="24"/>
          <w:szCs w:val="24"/>
        </w:rPr>
      </w:pPr>
    </w:p>
    <w:p w14:paraId="713BCAAC" w14:textId="77777777" w:rsidR="00E14C9E" w:rsidRPr="009313B3" w:rsidRDefault="00E14C9E" w:rsidP="003A3873">
      <w:pPr>
        <w:spacing w:after="0"/>
        <w:jc w:val="both"/>
        <w:rPr>
          <w:rFonts w:ascii="Times New Roman" w:hAnsi="Times New Roman" w:cs="Times New Roman"/>
          <w:sz w:val="24"/>
          <w:szCs w:val="24"/>
        </w:rPr>
      </w:pPr>
    </w:p>
    <w:p w14:paraId="1DDB0D57" w14:textId="77777777" w:rsidR="00E14C9E" w:rsidRPr="009313B3" w:rsidRDefault="00E14C9E" w:rsidP="003A3873">
      <w:pPr>
        <w:spacing w:after="0"/>
        <w:jc w:val="both"/>
        <w:rPr>
          <w:rFonts w:ascii="Times New Roman" w:hAnsi="Times New Roman" w:cs="Times New Roman"/>
          <w:sz w:val="24"/>
          <w:szCs w:val="24"/>
        </w:rPr>
      </w:pPr>
    </w:p>
    <w:p w14:paraId="779B88F6" w14:textId="77777777" w:rsidR="00E14C9E" w:rsidRPr="009313B3" w:rsidRDefault="00E14C9E" w:rsidP="003A3873">
      <w:pPr>
        <w:spacing w:after="0"/>
        <w:jc w:val="both"/>
        <w:rPr>
          <w:rFonts w:ascii="Times New Roman" w:hAnsi="Times New Roman" w:cs="Times New Roman"/>
          <w:sz w:val="24"/>
          <w:szCs w:val="24"/>
        </w:rPr>
      </w:pPr>
    </w:p>
    <w:p w14:paraId="24E234B6" w14:textId="77777777" w:rsidR="00E14C9E" w:rsidRPr="009313B3" w:rsidRDefault="00E14C9E" w:rsidP="003A3873">
      <w:pPr>
        <w:spacing w:after="0"/>
        <w:jc w:val="both"/>
        <w:rPr>
          <w:rFonts w:ascii="Times New Roman" w:hAnsi="Times New Roman" w:cs="Times New Roman"/>
          <w:sz w:val="24"/>
          <w:szCs w:val="24"/>
        </w:rPr>
      </w:pPr>
    </w:p>
    <w:p w14:paraId="150D00F6" w14:textId="77777777" w:rsidR="00E14C9E" w:rsidRPr="009313B3" w:rsidRDefault="00E14C9E" w:rsidP="003A3873">
      <w:pPr>
        <w:spacing w:after="0"/>
        <w:jc w:val="both"/>
        <w:rPr>
          <w:rFonts w:ascii="Times New Roman" w:hAnsi="Times New Roman" w:cs="Times New Roman"/>
          <w:sz w:val="24"/>
          <w:szCs w:val="24"/>
        </w:rPr>
      </w:pPr>
    </w:p>
    <w:p w14:paraId="2EEAA4DA" w14:textId="77777777" w:rsidR="003405FD" w:rsidRPr="009313B3" w:rsidRDefault="003405FD" w:rsidP="003A3873">
      <w:pPr>
        <w:spacing w:after="0"/>
        <w:jc w:val="both"/>
        <w:rPr>
          <w:rFonts w:ascii="Times New Roman" w:hAnsi="Times New Roman" w:cs="Times New Roman"/>
          <w:sz w:val="24"/>
          <w:szCs w:val="24"/>
        </w:rPr>
      </w:pPr>
    </w:p>
    <w:p w14:paraId="7AC2FD9B" w14:textId="77777777" w:rsidR="003405FD" w:rsidRPr="009313B3" w:rsidRDefault="003405FD" w:rsidP="003A3873">
      <w:pPr>
        <w:spacing w:after="0"/>
        <w:jc w:val="both"/>
        <w:rPr>
          <w:rFonts w:ascii="Times New Roman" w:hAnsi="Times New Roman" w:cs="Times New Roman"/>
          <w:sz w:val="24"/>
          <w:szCs w:val="24"/>
        </w:rPr>
      </w:pPr>
    </w:p>
    <w:p w14:paraId="25882F47" w14:textId="77777777" w:rsidR="003A3873"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Приложение 1</w:t>
      </w:r>
      <w:r w:rsidR="005F407D" w:rsidRPr="009313B3">
        <w:rPr>
          <w:b w:val="0"/>
          <w:i/>
          <w:sz w:val="24"/>
          <w:szCs w:val="24"/>
        </w:rPr>
        <w:t xml:space="preserve"> </w:t>
      </w:r>
    </w:p>
    <w:p w14:paraId="748A75F4" w14:textId="77777777" w:rsidR="00E14C9E" w:rsidRPr="009313B3" w:rsidRDefault="00E14C9E" w:rsidP="003A3873">
      <w:pPr>
        <w:pStyle w:val="3"/>
        <w:spacing w:before="0" w:beforeAutospacing="0" w:after="0" w:afterAutospacing="0" w:line="276" w:lineRule="auto"/>
        <w:jc w:val="right"/>
        <w:textAlignment w:val="baseline"/>
        <w:rPr>
          <w:b w:val="0"/>
          <w:i/>
          <w:sz w:val="24"/>
          <w:szCs w:val="24"/>
        </w:rPr>
      </w:pPr>
      <w:r w:rsidRPr="009313B3">
        <w:rPr>
          <w:b w:val="0"/>
          <w:i/>
          <w:sz w:val="24"/>
          <w:szCs w:val="24"/>
        </w:rPr>
        <w:t xml:space="preserve">к Положению </w:t>
      </w:r>
    </w:p>
    <w:p w14:paraId="7EDC168F" w14:textId="77777777" w:rsidR="00E14C9E" w:rsidRPr="009313B3" w:rsidRDefault="00E14C9E" w:rsidP="003A3873">
      <w:pPr>
        <w:pStyle w:val="formattext"/>
        <w:spacing w:before="0" w:beforeAutospacing="0" w:after="0" w:afterAutospacing="0" w:line="276" w:lineRule="auto"/>
        <w:textAlignment w:val="baseline"/>
      </w:pPr>
    </w:p>
    <w:p w14:paraId="5C5A7524" w14:textId="77777777" w:rsidR="00E14C9E" w:rsidRPr="009313B3" w:rsidRDefault="005F407D" w:rsidP="003A3873">
      <w:pPr>
        <w:pStyle w:val="headertext"/>
        <w:spacing w:before="0" w:beforeAutospacing="0" w:after="0" w:afterAutospacing="0" w:line="276" w:lineRule="auto"/>
        <w:jc w:val="center"/>
        <w:textAlignment w:val="baseline"/>
      </w:pPr>
      <w:r w:rsidRPr="009313B3">
        <w:rPr>
          <w:b/>
          <w:bCs/>
        </w:rPr>
        <w:t>ГЛОССАРИЙ ФОРМ КОНТРОЛЯ</w:t>
      </w:r>
      <w:r w:rsidR="00E14C9E" w:rsidRPr="009313B3">
        <w:br/>
      </w:r>
    </w:p>
    <w:p w14:paraId="154CD666"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Анализ музыкальных произведений</w:t>
      </w:r>
      <w:r w:rsidRPr="009313B3">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14:paraId="3FC9C53F"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Анкета/формуляр</w:t>
      </w:r>
      <w:r w:rsidRPr="009313B3">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14:paraId="3AA0D296"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Аудирование</w:t>
      </w:r>
      <w:r w:rsidRPr="009313B3">
        <w:t xml:space="preserve"> - форма контроля, позволяющая оценить умение обучающегося воспринимать и понимать содержание звучащих текстов.</w:t>
      </w:r>
    </w:p>
    <w:p w14:paraId="46BB9005"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Ведение тетради</w:t>
      </w:r>
      <w:r w:rsidRPr="009313B3">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14:paraId="2490ED41"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Виртуальный практикум</w:t>
      </w:r>
      <w:r w:rsidRPr="009313B3">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14:paraId="66EA9D7E"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Вокально-хоровая работа</w:t>
      </w:r>
      <w:r w:rsidRPr="009313B3">
        <w:t xml:space="preserve"> - форма контроля музыкальной деятельности, позволяющая оценить певческие навыки (качество </w:t>
      </w:r>
      <w:proofErr w:type="spellStart"/>
      <w:r w:rsidRPr="009313B3">
        <w:t>звуковедения</w:t>
      </w:r>
      <w:proofErr w:type="spellEnd"/>
      <w:r w:rsidRPr="009313B3">
        <w:t xml:space="preserve">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14:paraId="51A8E488"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Выразительное чтение</w:t>
      </w:r>
      <w:r w:rsidRPr="009313B3">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14:paraId="5754159D"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Географический диктант</w:t>
      </w:r>
      <w:r w:rsidRPr="009313B3">
        <w:t xml:space="preserve"> - форма контроля, позволяющая оценить комплексные географические знания обучающегося.</w:t>
      </w:r>
    </w:p>
    <w:p w14:paraId="4FCE0A91"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Грамматическое задание</w:t>
      </w:r>
      <w:r w:rsidRPr="009313B3">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14:paraId="2E78310C"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Графический диктант</w:t>
      </w:r>
      <w:r w:rsidRPr="009313B3">
        <w:t xml:space="preserve"> - форма контроля, позволяющая оценить умения обучающегося представлять решение задачи в условно-графической форме.</w:t>
      </w:r>
    </w:p>
    <w:p w14:paraId="53FE6111"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Демонстрация техники упражнений</w:t>
      </w:r>
      <w:r w:rsidRPr="009313B3">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14:paraId="60DE9C7F"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Диалог/полилог</w:t>
      </w:r>
      <w:r w:rsidRPr="009313B3">
        <w:t xml:space="preserve"> - форма контроля, позволяющая оценить качество диалогического/</w:t>
      </w:r>
      <w:proofErr w:type="spellStart"/>
      <w:r w:rsidRPr="009313B3">
        <w:t>полилогического</w:t>
      </w:r>
      <w:proofErr w:type="spellEnd"/>
      <w:r w:rsidRPr="009313B3">
        <w:t xml:space="preserve"> общения участников, состоящего из непосредственного обмена высказываниями между двумя или несколькими лицами на основе равенства их позиций.</w:t>
      </w:r>
    </w:p>
    <w:p w14:paraId="57268D60"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Диктант</w:t>
      </w:r>
      <w:r w:rsidRPr="009313B3">
        <w:t xml:space="preserve"> - форма контроля, позволяющая оценить орфографические и пунктуационные навыки обучающегося.</w:t>
      </w:r>
    </w:p>
    <w:p w14:paraId="7D0A8286"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Дневник самоконтроля</w:t>
      </w:r>
      <w:r w:rsidRPr="009313B3">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14:paraId="173E490A" w14:textId="77777777" w:rsidR="00E14C9E" w:rsidRPr="009313B3" w:rsidRDefault="00E14C9E" w:rsidP="003A3873">
      <w:pPr>
        <w:pStyle w:val="formattext"/>
        <w:spacing w:before="0" w:beforeAutospacing="0" w:after="0" w:afterAutospacing="0" w:line="276" w:lineRule="auto"/>
        <w:jc w:val="both"/>
        <w:textAlignment w:val="baseline"/>
      </w:pPr>
    </w:p>
    <w:p w14:paraId="4B84CFEF" w14:textId="77777777"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Доклад</w:t>
      </w:r>
      <w:r w:rsidRPr="009313B3">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14:paraId="4129F2B8"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Домашнее задание</w:t>
      </w:r>
      <w:r w:rsidRPr="009313B3">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14:paraId="01515018"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Зачет</w:t>
      </w:r>
      <w:r w:rsidRPr="009313B3">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14:paraId="277A54A1"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Изложение</w:t>
      </w:r>
      <w:r w:rsidRPr="009313B3">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14:paraId="1B0D68E7"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Инструментальное музицирование</w:t>
      </w:r>
      <w:r w:rsidRPr="009313B3">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ансамблевость исполнения.</w:t>
      </w:r>
    </w:p>
    <w:p w14:paraId="6C7E1EAC"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Исследовательская работа</w:t>
      </w:r>
      <w:r w:rsidRPr="009313B3">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14:paraId="3D6BB03F"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Комбинированная работа</w:t>
      </w:r>
      <w:r w:rsidRPr="009313B3">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14:paraId="67553794"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Конкурс</w:t>
      </w:r>
      <w:r w:rsidRPr="009313B3">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14:paraId="4B4208AC"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Конспект</w:t>
      </w:r>
      <w:r w:rsidRPr="009313B3">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14:paraId="3F539B81"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Конференция</w:t>
      </w:r>
      <w:r w:rsidRPr="009313B3">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14:paraId="058188B8"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Лабораторная работа</w:t>
      </w:r>
      <w:r w:rsidRPr="009313B3">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14:paraId="5566C10D"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t>Лабораторный опыт</w:t>
      </w:r>
      <w:r w:rsidRPr="009313B3">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w:t>
      </w:r>
      <w:proofErr w:type="spellStart"/>
      <w:r w:rsidRPr="009313B3">
        <w:t>одноактового</w:t>
      </w:r>
      <w:proofErr w:type="spellEnd"/>
      <w:r w:rsidRPr="009313B3">
        <w:t xml:space="preserve"> исследования с применением лабораторного оборудования.</w:t>
      </w:r>
    </w:p>
    <w:p w14:paraId="6208F121" w14:textId="77777777" w:rsidR="005F407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Личное письмо/открытка</w:t>
      </w:r>
      <w:r w:rsidRPr="009313B3">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14:paraId="0C175DED"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Математический диктант</w:t>
      </w:r>
      <w:r w:rsidRPr="009313B3">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14:paraId="777B05E4" w14:textId="77777777" w:rsidR="005739AE" w:rsidRPr="009313B3" w:rsidRDefault="00E14C9E" w:rsidP="003A3873">
      <w:pPr>
        <w:pStyle w:val="formattext"/>
        <w:spacing w:before="0" w:beforeAutospacing="0" w:after="0" w:afterAutospacing="0" w:line="276" w:lineRule="auto"/>
        <w:ind w:firstLine="567"/>
        <w:jc w:val="both"/>
        <w:textAlignment w:val="baseline"/>
      </w:pPr>
      <w:r w:rsidRPr="009313B3">
        <w:rPr>
          <w:i/>
        </w:rPr>
        <w:t>Монолог</w:t>
      </w:r>
      <w:r w:rsidRPr="009313B3">
        <w:t xml:space="preserve"> - форма контроля, позволяющая оценить умение обучающегося излагаться устно.</w:t>
      </w:r>
    </w:p>
    <w:p w14:paraId="459DEFE4"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Музыкальная викторина</w:t>
      </w:r>
      <w:r w:rsidRPr="009313B3">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14:paraId="5708E59A"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Музыкальный дневник</w:t>
      </w:r>
      <w:r w:rsidRPr="009313B3">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14:paraId="0B5D34BE"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Олимпиада</w:t>
      </w:r>
      <w:r w:rsidRPr="009313B3">
        <w:t xml:space="preserve"> - форма контроля, позволяющая оценить способности обучающегося к решению творческих задач.</w:t>
      </w:r>
    </w:p>
    <w:p w14:paraId="11BD10CD"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Опрос</w:t>
      </w:r>
      <w:r w:rsidRPr="009313B3">
        <w:t xml:space="preserve"> - форма контроля, позволяющая оценить уровень знаний, умений и навыков обучающегося посредством устных и/или письменных вопросов.</w:t>
      </w:r>
    </w:p>
    <w:p w14:paraId="1D3A4FA8" w14:textId="77777777"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Осложненное списывание</w:t>
      </w:r>
      <w:r w:rsidRPr="009313B3">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14:paraId="610EA8EF"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Пересказ</w:t>
      </w:r>
      <w:r w:rsidRPr="009313B3">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14:paraId="0A73CEEA"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Письменный ответ</w:t>
      </w:r>
      <w:r w:rsidRPr="009313B3">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14:paraId="17D5A4AD"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Практическая работа</w:t>
      </w:r>
      <w:r w:rsidRPr="009313B3">
        <w:t xml:space="preserve"> - форма контроля, позволяющая оценить уровень практических навыков и умений обучающегося.</w:t>
      </w:r>
    </w:p>
    <w:p w14:paraId="7A1B4721"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Проект</w:t>
      </w:r>
      <w:r w:rsidRPr="009313B3">
        <w:t xml:space="preserve"> - форма контроля, позволяющая оценить способность обучающегося осуществлять деятельность, направленную на создание продукта.</w:t>
      </w:r>
    </w:p>
    <w:p w14:paraId="0384A55E"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Работа с картой</w:t>
      </w:r>
      <w:r w:rsidRPr="009313B3">
        <w:t xml:space="preserve"> - форма контроля, позволяющая оценить умения обучающегося распознавать объекты на карте, извлекать из карты необходимую информацию.</w:t>
      </w:r>
    </w:p>
    <w:p w14:paraId="12C8BBAD"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Реферат</w:t>
      </w:r>
      <w:r w:rsidRPr="009313B3">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14:paraId="39D49BFD"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Решение задач</w:t>
      </w:r>
      <w:r w:rsidRPr="009313B3">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14:paraId="2C70FEF8" w14:textId="77777777"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Словарный ассоциативный ряд</w:t>
      </w:r>
      <w:r w:rsidRPr="009313B3">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14:paraId="05F24391" w14:textId="77777777" w:rsidR="00DD3960" w:rsidRPr="009313B3" w:rsidRDefault="00E14C9E" w:rsidP="003A3873">
      <w:pPr>
        <w:pStyle w:val="formattext"/>
        <w:spacing w:before="0" w:beforeAutospacing="0" w:after="0" w:afterAutospacing="0" w:line="276" w:lineRule="auto"/>
        <w:ind w:firstLine="567"/>
        <w:jc w:val="both"/>
        <w:textAlignment w:val="baseline"/>
      </w:pPr>
      <w:r w:rsidRPr="009313B3">
        <w:rPr>
          <w:i/>
        </w:rPr>
        <w:t>Словарный диктант</w:t>
      </w:r>
      <w:r w:rsidRPr="009313B3">
        <w:t xml:space="preserve"> - форма контроля, позволяющая оценить знание обучающимся слов с непроверяемыми написаниями и владение навыками их правописания.</w:t>
      </w:r>
    </w:p>
    <w:p w14:paraId="3A16D27D"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Смысловое чтение</w:t>
      </w:r>
      <w:r w:rsidRPr="009313B3">
        <w:t xml:space="preserve"> - форма контроля, позволяющая оценить способность обучающегося понимать смысловое содержание текста.</w:t>
      </w:r>
    </w:p>
    <w:p w14:paraId="1895E3D3"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Соревнование</w:t>
      </w:r>
      <w:r w:rsidRPr="009313B3">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14:paraId="4951C408"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Сочинение</w:t>
      </w:r>
      <w:r w:rsidRPr="009313B3">
        <w:t xml:space="preserve"> - форма контроля, позволяющая оценить умение обучающегося создавать связный текст с учетом языковых норм.</w:t>
      </w:r>
    </w:p>
    <w:p w14:paraId="60DA5174"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Списывание</w:t>
      </w:r>
      <w:r w:rsidRPr="009313B3">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14:paraId="3273B438"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Творческая работа</w:t>
      </w:r>
      <w:r w:rsidRPr="009313B3">
        <w:t xml:space="preserve"> - форма контроля, позволяющая оценить продукт творческой деятельности обучающегося.</w:t>
      </w:r>
    </w:p>
    <w:p w14:paraId="1BD5A376"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Терминологический диктант</w:t>
      </w:r>
      <w:r w:rsidRPr="009313B3">
        <w:t xml:space="preserve"> - форма контроля, позволяющая оценить уровень владения обучающимся терминологическим аппаратом предмета.</w:t>
      </w:r>
    </w:p>
    <w:p w14:paraId="6DEC948C"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w:t>
      </w:r>
      <w:r w:rsidRPr="009313B3">
        <w:t xml:space="preserve"> - форма контроля, позволяющая оценить уровень знаний, умений и навыков обучающегося через систему тестовых заданий/вопросов.</w:t>
      </w:r>
    </w:p>
    <w:p w14:paraId="280B9EEB"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Тестирование физических качеств</w:t>
      </w:r>
      <w:r w:rsidRPr="009313B3">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14:paraId="60DC721D"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Техника чтения</w:t>
      </w:r>
      <w:r w:rsidRPr="009313B3">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14:paraId="0412AD16"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ответ</w:t>
      </w:r>
      <w:r w:rsidRPr="009313B3">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14:paraId="5B86E3B5"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Устный счет</w:t>
      </w:r>
      <w:r w:rsidRPr="009313B3">
        <w:t xml:space="preserve"> - форма контроля, позволяющая оценить умение выполнения обучающимся вычислений без помощи дополнительных устройств и приспособлений.</w:t>
      </w:r>
    </w:p>
    <w:p w14:paraId="60DA71DD"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Учебная работа</w:t>
      </w:r>
      <w:r w:rsidRPr="009313B3">
        <w:t xml:space="preserve"> - форма контроля, позволяющая оценить умение обучающегося создавать завершенную художественную работу по предложенному образцу.</w:t>
      </w:r>
    </w:p>
    <w:p w14:paraId="374F26B1"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задание</w:t>
      </w:r>
      <w:r w:rsidRPr="009313B3">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14:paraId="728C345B"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Учебное упражнение</w:t>
      </w:r>
      <w:r w:rsidRPr="009313B3">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14:paraId="07C18205"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Читательский дневник</w:t>
      </w:r>
      <w:r w:rsidRPr="009313B3">
        <w:t xml:space="preserve"> - форма контроля, позволяющая оценить умение обучающегося вести записи и формулировать впечатления о прочитанных книгах.</w:t>
      </w:r>
    </w:p>
    <w:p w14:paraId="25A5B024"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t>Чтение</w:t>
      </w:r>
      <w:r w:rsidRPr="009313B3">
        <w:t xml:space="preserve"> - форма контроля, позволяющая оценить умение обучающегося воспринимать и понимать содержание графически зафиксированных текстов.</w:t>
      </w:r>
    </w:p>
    <w:p w14:paraId="60632300" w14:textId="77777777" w:rsidR="005E34DD" w:rsidRPr="009313B3" w:rsidRDefault="00E14C9E" w:rsidP="003A3873">
      <w:pPr>
        <w:pStyle w:val="formattext"/>
        <w:spacing w:before="0" w:beforeAutospacing="0" w:after="0" w:afterAutospacing="0" w:line="276" w:lineRule="auto"/>
        <w:ind w:firstLine="567"/>
        <w:jc w:val="both"/>
        <w:textAlignment w:val="baseline"/>
      </w:pPr>
      <w:r w:rsidRPr="009313B3">
        <w:rPr>
          <w:i/>
        </w:rPr>
        <w:lastRenderedPageBreak/>
        <w:t>Экспериментальная работа</w:t>
      </w:r>
      <w:r w:rsidRPr="009313B3">
        <w:t xml:space="preserve"> - форма контроля, позволяющая оценить умения обучающегося при выполнении опытно-поисковой работы и/или эксперимента.</w:t>
      </w:r>
    </w:p>
    <w:p w14:paraId="5642B39B" w14:textId="77777777" w:rsidR="00E14C9E" w:rsidRPr="009313B3" w:rsidRDefault="00E14C9E" w:rsidP="003A3873">
      <w:pPr>
        <w:pStyle w:val="formattext"/>
        <w:spacing w:before="0" w:beforeAutospacing="0" w:after="0" w:afterAutospacing="0" w:line="276" w:lineRule="auto"/>
        <w:ind w:firstLine="567"/>
        <w:jc w:val="both"/>
        <w:textAlignment w:val="baseline"/>
      </w:pPr>
      <w:r w:rsidRPr="009313B3">
        <w:rPr>
          <w:i/>
        </w:rPr>
        <w:t>Эссе</w:t>
      </w:r>
      <w:r w:rsidRPr="009313B3">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14:paraId="57F11DC5" w14:textId="77777777" w:rsidR="00E14C9E" w:rsidRPr="009313B3" w:rsidRDefault="00E14C9E" w:rsidP="003A3873">
      <w:pPr>
        <w:spacing w:after="0"/>
        <w:jc w:val="both"/>
        <w:rPr>
          <w:rFonts w:ascii="Times New Roman" w:hAnsi="Times New Roman" w:cs="Times New Roman"/>
          <w:sz w:val="24"/>
          <w:szCs w:val="24"/>
        </w:rPr>
      </w:pPr>
    </w:p>
    <w:p w14:paraId="580FEDF3" w14:textId="77777777" w:rsidR="00DA10CB" w:rsidRPr="009313B3" w:rsidRDefault="00DA10CB" w:rsidP="003A3873">
      <w:pPr>
        <w:spacing w:after="0"/>
        <w:jc w:val="both"/>
        <w:rPr>
          <w:rFonts w:ascii="Times New Roman" w:hAnsi="Times New Roman" w:cs="Times New Roman"/>
          <w:sz w:val="24"/>
          <w:szCs w:val="24"/>
        </w:rPr>
      </w:pPr>
    </w:p>
    <w:p w14:paraId="762865E1" w14:textId="77777777" w:rsidR="00DA10CB" w:rsidRPr="009313B3" w:rsidRDefault="00DA10CB" w:rsidP="003A3873">
      <w:pPr>
        <w:spacing w:after="0"/>
        <w:jc w:val="both"/>
        <w:rPr>
          <w:rFonts w:ascii="Times New Roman" w:hAnsi="Times New Roman" w:cs="Times New Roman"/>
          <w:sz w:val="24"/>
          <w:szCs w:val="24"/>
        </w:rPr>
      </w:pPr>
    </w:p>
    <w:p w14:paraId="06D96A71" w14:textId="77777777" w:rsidR="00DA10CB" w:rsidRPr="009313B3" w:rsidRDefault="00DA10CB" w:rsidP="003A3873">
      <w:pPr>
        <w:spacing w:after="0"/>
        <w:jc w:val="both"/>
        <w:rPr>
          <w:rFonts w:ascii="Times New Roman" w:hAnsi="Times New Roman" w:cs="Times New Roman"/>
          <w:sz w:val="24"/>
          <w:szCs w:val="24"/>
        </w:rPr>
      </w:pPr>
    </w:p>
    <w:p w14:paraId="5DD534B6" w14:textId="77777777" w:rsidR="00DA10CB" w:rsidRPr="009313B3" w:rsidRDefault="00DA10CB" w:rsidP="003A3873">
      <w:pPr>
        <w:spacing w:after="0"/>
        <w:jc w:val="both"/>
        <w:rPr>
          <w:rFonts w:ascii="Times New Roman" w:hAnsi="Times New Roman" w:cs="Times New Roman"/>
          <w:sz w:val="24"/>
          <w:szCs w:val="24"/>
        </w:rPr>
      </w:pPr>
    </w:p>
    <w:p w14:paraId="575404C8" w14:textId="77777777" w:rsidR="00DA10CB" w:rsidRPr="009313B3" w:rsidRDefault="00DA10CB" w:rsidP="003A3873">
      <w:pPr>
        <w:spacing w:after="0"/>
        <w:jc w:val="both"/>
        <w:rPr>
          <w:rFonts w:ascii="Times New Roman" w:hAnsi="Times New Roman" w:cs="Times New Roman"/>
          <w:sz w:val="24"/>
          <w:szCs w:val="24"/>
        </w:rPr>
      </w:pPr>
    </w:p>
    <w:p w14:paraId="4D483E41" w14:textId="77777777" w:rsidR="00DA10CB" w:rsidRPr="009313B3" w:rsidRDefault="00DA10CB" w:rsidP="003A3873">
      <w:pPr>
        <w:spacing w:after="0"/>
        <w:jc w:val="both"/>
        <w:rPr>
          <w:rFonts w:ascii="Times New Roman" w:hAnsi="Times New Roman" w:cs="Times New Roman"/>
          <w:sz w:val="24"/>
          <w:szCs w:val="24"/>
        </w:rPr>
      </w:pPr>
    </w:p>
    <w:p w14:paraId="67891608" w14:textId="77777777" w:rsidR="00DA10CB" w:rsidRPr="009313B3" w:rsidRDefault="00DA10CB" w:rsidP="003A3873">
      <w:pPr>
        <w:spacing w:after="0"/>
        <w:jc w:val="both"/>
        <w:rPr>
          <w:rFonts w:ascii="Times New Roman" w:hAnsi="Times New Roman" w:cs="Times New Roman"/>
          <w:sz w:val="24"/>
          <w:szCs w:val="24"/>
        </w:rPr>
      </w:pPr>
    </w:p>
    <w:p w14:paraId="111F299E" w14:textId="77777777" w:rsidR="00DA10CB" w:rsidRPr="009313B3" w:rsidRDefault="00DA10CB" w:rsidP="003A3873">
      <w:pPr>
        <w:spacing w:after="0"/>
        <w:jc w:val="both"/>
        <w:rPr>
          <w:rFonts w:ascii="Times New Roman" w:hAnsi="Times New Roman" w:cs="Times New Roman"/>
          <w:sz w:val="24"/>
          <w:szCs w:val="24"/>
        </w:rPr>
      </w:pPr>
    </w:p>
    <w:p w14:paraId="738C5DC6" w14:textId="77777777" w:rsidR="00DA10CB" w:rsidRPr="009313B3" w:rsidRDefault="00DA10CB" w:rsidP="003A3873">
      <w:pPr>
        <w:spacing w:after="0"/>
        <w:jc w:val="both"/>
        <w:rPr>
          <w:rFonts w:ascii="Times New Roman" w:hAnsi="Times New Roman" w:cs="Times New Roman"/>
          <w:sz w:val="24"/>
          <w:szCs w:val="24"/>
        </w:rPr>
      </w:pPr>
    </w:p>
    <w:p w14:paraId="6AF66ACA" w14:textId="77777777" w:rsidR="00DA10CB" w:rsidRPr="009313B3" w:rsidRDefault="00DA10CB" w:rsidP="003A3873">
      <w:pPr>
        <w:spacing w:after="0"/>
        <w:jc w:val="both"/>
        <w:rPr>
          <w:rFonts w:ascii="Times New Roman" w:hAnsi="Times New Roman" w:cs="Times New Roman"/>
          <w:sz w:val="24"/>
          <w:szCs w:val="24"/>
        </w:rPr>
      </w:pPr>
    </w:p>
    <w:p w14:paraId="0A6BBCF3" w14:textId="77777777" w:rsidR="00DA10CB" w:rsidRPr="009313B3" w:rsidRDefault="00DA10CB" w:rsidP="003A3873">
      <w:pPr>
        <w:spacing w:after="0"/>
        <w:jc w:val="both"/>
        <w:rPr>
          <w:rFonts w:ascii="Times New Roman" w:hAnsi="Times New Roman" w:cs="Times New Roman"/>
          <w:sz w:val="24"/>
          <w:szCs w:val="24"/>
        </w:rPr>
      </w:pPr>
    </w:p>
    <w:p w14:paraId="623C699A" w14:textId="77777777" w:rsidR="00DA10CB" w:rsidRPr="009313B3" w:rsidRDefault="00DA10CB" w:rsidP="003A3873">
      <w:pPr>
        <w:spacing w:after="0"/>
        <w:jc w:val="both"/>
        <w:rPr>
          <w:rFonts w:ascii="Times New Roman" w:hAnsi="Times New Roman" w:cs="Times New Roman"/>
          <w:sz w:val="24"/>
          <w:szCs w:val="24"/>
        </w:rPr>
      </w:pPr>
    </w:p>
    <w:p w14:paraId="42AC230B" w14:textId="77777777" w:rsidR="00DA10CB" w:rsidRPr="009313B3" w:rsidRDefault="00DA10CB" w:rsidP="003A3873">
      <w:pPr>
        <w:spacing w:after="0"/>
        <w:jc w:val="both"/>
        <w:rPr>
          <w:rFonts w:ascii="Times New Roman" w:hAnsi="Times New Roman" w:cs="Times New Roman"/>
          <w:sz w:val="24"/>
          <w:szCs w:val="24"/>
        </w:rPr>
      </w:pPr>
    </w:p>
    <w:p w14:paraId="60C93EA0" w14:textId="77777777" w:rsidR="00DA10CB" w:rsidRPr="009313B3" w:rsidRDefault="00DA10CB" w:rsidP="003A3873">
      <w:pPr>
        <w:spacing w:after="0"/>
        <w:jc w:val="both"/>
        <w:rPr>
          <w:rFonts w:ascii="Times New Roman" w:hAnsi="Times New Roman" w:cs="Times New Roman"/>
          <w:sz w:val="24"/>
          <w:szCs w:val="24"/>
        </w:rPr>
      </w:pPr>
    </w:p>
    <w:p w14:paraId="237473F7" w14:textId="77777777" w:rsidR="00DA10CB" w:rsidRPr="009313B3" w:rsidRDefault="00DA10CB" w:rsidP="003A3873">
      <w:pPr>
        <w:spacing w:after="0"/>
        <w:jc w:val="both"/>
        <w:rPr>
          <w:rFonts w:ascii="Times New Roman" w:hAnsi="Times New Roman" w:cs="Times New Roman"/>
          <w:sz w:val="24"/>
          <w:szCs w:val="24"/>
        </w:rPr>
      </w:pPr>
    </w:p>
    <w:p w14:paraId="45919D87" w14:textId="77777777" w:rsidR="00DA10CB" w:rsidRPr="009313B3" w:rsidRDefault="00DA10CB" w:rsidP="003A3873">
      <w:pPr>
        <w:spacing w:after="0"/>
        <w:jc w:val="both"/>
        <w:rPr>
          <w:rFonts w:ascii="Times New Roman" w:hAnsi="Times New Roman" w:cs="Times New Roman"/>
          <w:sz w:val="24"/>
          <w:szCs w:val="24"/>
        </w:rPr>
      </w:pPr>
    </w:p>
    <w:p w14:paraId="7E5512DD" w14:textId="77777777" w:rsidR="00DA10CB" w:rsidRPr="009313B3" w:rsidRDefault="00DA10CB" w:rsidP="003A3873">
      <w:pPr>
        <w:spacing w:after="0"/>
        <w:jc w:val="both"/>
        <w:rPr>
          <w:rFonts w:ascii="Times New Roman" w:hAnsi="Times New Roman" w:cs="Times New Roman"/>
          <w:sz w:val="24"/>
          <w:szCs w:val="24"/>
        </w:rPr>
      </w:pPr>
    </w:p>
    <w:p w14:paraId="20C1ABC9" w14:textId="77777777" w:rsidR="00DA10CB" w:rsidRPr="009313B3" w:rsidRDefault="00DA10CB" w:rsidP="003A3873">
      <w:pPr>
        <w:spacing w:after="0"/>
        <w:jc w:val="both"/>
        <w:rPr>
          <w:rFonts w:ascii="Times New Roman" w:hAnsi="Times New Roman" w:cs="Times New Roman"/>
          <w:sz w:val="24"/>
          <w:szCs w:val="24"/>
        </w:rPr>
      </w:pPr>
    </w:p>
    <w:p w14:paraId="40E80F78" w14:textId="77777777" w:rsidR="003A3873" w:rsidRPr="009313B3" w:rsidRDefault="00DA10CB" w:rsidP="003A3873">
      <w:pPr>
        <w:pageBreakBefore/>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lastRenderedPageBreak/>
        <w:t xml:space="preserve">Приложение 2 </w:t>
      </w:r>
    </w:p>
    <w:p w14:paraId="21A63315" w14:textId="77777777" w:rsidR="00DA10CB" w:rsidRPr="009313B3" w:rsidRDefault="00DA10CB" w:rsidP="003A3873">
      <w:pPr>
        <w:shd w:val="clear" w:color="auto" w:fill="FFFFFF"/>
        <w:spacing w:after="0" w:line="240" w:lineRule="auto"/>
        <w:jc w:val="right"/>
        <w:textAlignment w:val="baseline"/>
        <w:outlineLvl w:val="2"/>
        <w:rPr>
          <w:rFonts w:ascii="Times New Roman" w:eastAsia="Times New Roman" w:hAnsi="Times New Roman" w:cs="Times New Roman"/>
          <w:bCs/>
          <w:i/>
          <w:sz w:val="24"/>
          <w:szCs w:val="27"/>
          <w:lang w:eastAsia="ru-RU"/>
        </w:rPr>
      </w:pPr>
      <w:r w:rsidRPr="009313B3">
        <w:rPr>
          <w:rFonts w:ascii="Times New Roman" w:eastAsia="Times New Roman" w:hAnsi="Times New Roman" w:cs="Times New Roman"/>
          <w:bCs/>
          <w:i/>
          <w:sz w:val="24"/>
          <w:szCs w:val="27"/>
          <w:lang w:eastAsia="ru-RU"/>
        </w:rPr>
        <w:t xml:space="preserve">к Положению </w:t>
      </w:r>
    </w:p>
    <w:p w14:paraId="000260DC" w14:textId="77777777" w:rsidR="003A3873" w:rsidRPr="009313B3" w:rsidRDefault="003A3873"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p>
    <w:p w14:paraId="764A7C2F" w14:textId="77777777" w:rsidR="00DA10CB" w:rsidRPr="009313B3" w:rsidRDefault="00DA10CB" w:rsidP="003A3873">
      <w:pPr>
        <w:shd w:val="clear" w:color="auto" w:fill="FFFFFF"/>
        <w:spacing w:after="0" w:line="240" w:lineRule="auto"/>
        <w:jc w:val="center"/>
        <w:textAlignment w:val="baseline"/>
        <w:rPr>
          <w:rFonts w:ascii="Times New Roman" w:eastAsia="Times New Roman" w:hAnsi="Times New Roman" w:cs="Times New Roman"/>
          <w:b/>
          <w:bCs/>
          <w:sz w:val="24"/>
          <w:szCs w:val="27"/>
          <w:lang w:eastAsia="ru-RU"/>
        </w:rPr>
      </w:pPr>
      <w:r w:rsidRPr="009313B3">
        <w:rPr>
          <w:rFonts w:ascii="Times New Roman" w:eastAsia="Times New Roman" w:hAnsi="Times New Roman" w:cs="Times New Roman"/>
          <w:b/>
          <w:bCs/>
          <w:sz w:val="24"/>
          <w:szCs w:val="27"/>
          <w:lang w:eastAsia="ru-RU"/>
        </w:rPr>
        <w:t>ПЕРЕЧЕНЬ ФОРМ КОНТРОЛЯ ПО УЧЕБНЫМ ПРЕДМЕТАМ</w:t>
      </w:r>
    </w:p>
    <w:p w14:paraId="228B13FC" w14:textId="77777777" w:rsidR="00DA10CB" w:rsidRPr="009313B3" w:rsidRDefault="00DA10CB" w:rsidP="003A3873">
      <w:pPr>
        <w:shd w:val="clear" w:color="auto" w:fill="FFFFFF"/>
        <w:spacing w:after="0" w:line="240" w:lineRule="auto"/>
        <w:textAlignment w:val="baseline"/>
        <w:rPr>
          <w:rFonts w:ascii="Arial" w:eastAsia="Times New Roman" w:hAnsi="Arial" w:cs="Arial"/>
          <w:sz w:val="27"/>
          <w:szCs w:val="27"/>
          <w:lang w:eastAsia="ru-RU"/>
        </w:rPr>
      </w:pPr>
    </w:p>
    <w:tbl>
      <w:tblPr>
        <w:tblW w:w="0" w:type="auto"/>
        <w:tblCellMar>
          <w:left w:w="0" w:type="dxa"/>
          <w:right w:w="0" w:type="dxa"/>
        </w:tblCellMar>
        <w:tblLook w:val="04A0" w:firstRow="1" w:lastRow="0" w:firstColumn="1" w:lastColumn="0" w:noHBand="0" w:noVBand="1"/>
      </w:tblPr>
      <w:tblGrid>
        <w:gridCol w:w="2161"/>
        <w:gridCol w:w="7194"/>
      </w:tblGrid>
      <w:tr w:rsidR="00DA10CB" w:rsidRPr="009313B3" w14:paraId="505DE4D6" w14:textId="77777777" w:rsidTr="00DA10CB">
        <w:trPr>
          <w:trHeight w:val="15"/>
        </w:trPr>
        <w:tc>
          <w:tcPr>
            <w:tcW w:w="2161" w:type="dxa"/>
            <w:tcBorders>
              <w:top w:val="nil"/>
              <w:left w:val="nil"/>
              <w:bottom w:val="nil"/>
              <w:right w:val="nil"/>
            </w:tcBorders>
            <w:shd w:val="clear" w:color="auto" w:fill="auto"/>
            <w:hideMark/>
          </w:tcPr>
          <w:p w14:paraId="4C8A6404" w14:textId="77777777" w:rsidR="00DA10CB" w:rsidRPr="009313B3" w:rsidRDefault="00DA10CB" w:rsidP="003A3873">
            <w:pPr>
              <w:spacing w:after="0" w:line="240" w:lineRule="auto"/>
              <w:rPr>
                <w:rFonts w:ascii="Times New Roman" w:eastAsia="Times New Roman" w:hAnsi="Times New Roman" w:cs="Times New Roman"/>
                <w:sz w:val="2"/>
                <w:szCs w:val="27"/>
                <w:lang w:eastAsia="ru-RU"/>
              </w:rPr>
            </w:pPr>
          </w:p>
        </w:tc>
        <w:tc>
          <w:tcPr>
            <w:tcW w:w="7194" w:type="dxa"/>
            <w:tcBorders>
              <w:top w:val="nil"/>
              <w:left w:val="nil"/>
              <w:bottom w:val="nil"/>
              <w:right w:val="nil"/>
            </w:tcBorders>
            <w:shd w:val="clear" w:color="auto" w:fill="auto"/>
            <w:hideMark/>
          </w:tcPr>
          <w:p w14:paraId="742BD381" w14:textId="77777777" w:rsidR="00DA10CB" w:rsidRPr="009313B3" w:rsidRDefault="00DA10CB" w:rsidP="003A3873">
            <w:pPr>
              <w:spacing w:after="0" w:line="240" w:lineRule="auto"/>
              <w:rPr>
                <w:rFonts w:ascii="Times New Roman" w:eastAsia="Times New Roman" w:hAnsi="Times New Roman" w:cs="Times New Roman"/>
                <w:sz w:val="2"/>
                <w:szCs w:val="27"/>
                <w:lang w:eastAsia="ru-RU"/>
              </w:rPr>
            </w:pPr>
          </w:p>
        </w:tc>
      </w:tr>
      <w:tr w:rsidR="00DA10CB" w:rsidRPr="009313B3" w14:paraId="2CA17364"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20D204"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Предмет</w:t>
            </w:r>
          </w:p>
          <w:p w14:paraId="2F25A8FD" w14:textId="77777777" w:rsidR="003A3873" w:rsidRPr="009313B3" w:rsidRDefault="003A3873" w:rsidP="003A3873">
            <w:pPr>
              <w:spacing w:after="0"/>
              <w:jc w:val="center"/>
              <w:textAlignment w:val="baseline"/>
              <w:rPr>
                <w:rFonts w:ascii="Times New Roman" w:eastAsia="Times New Roman" w:hAnsi="Times New Roman" w:cs="Times New Roman"/>
                <w:b/>
                <w:sz w:val="24"/>
                <w:szCs w:val="24"/>
                <w:lang w:eastAsia="ru-RU"/>
              </w:rPr>
            </w:pP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D0BAF7"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Формы контроля</w:t>
            </w:r>
          </w:p>
        </w:tc>
      </w:tr>
      <w:tr w:rsidR="00DA10CB" w:rsidRPr="009313B3" w14:paraId="4A0873CB"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D49F1D"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Астрономия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E908EF"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14:paraId="0639D562"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4F0AB6"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Биология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5ACB67"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rsidR="00DA10CB" w:rsidRPr="009313B3" w14:paraId="72C03B5C"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3BBD575"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География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F8E6F0"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географический диктант,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rsidR="00DA10CB" w:rsidRPr="009313B3" w14:paraId="63122DF6"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3B21EC6"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Естествознание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537090"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14:paraId="2FAE38EE"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7A14B4"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Изобразительное искусство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90B2B"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диалог/полилог,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rsidR="00DA10CB" w:rsidRPr="009313B3" w14:paraId="52419075"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CAC0CD"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Иностранный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53571C"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анкета/формуляр, аудирование, диалог/полилог,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rsidR="00DA10CB" w:rsidRPr="009313B3" w14:paraId="2A2101ED"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4FB6B1"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Информатика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207B24"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виртуальный практикум, диалог/полилог, доклад, домашнее </w:t>
            </w:r>
            <w:r w:rsidRPr="009313B3">
              <w:rPr>
                <w:rFonts w:ascii="Times New Roman" w:eastAsia="Times New Roman" w:hAnsi="Times New Roman" w:cs="Times New Roman"/>
                <w:sz w:val="24"/>
                <w:szCs w:val="24"/>
                <w:lang w:eastAsia="ru-RU"/>
              </w:rPr>
              <w:lastRenderedPageBreak/>
              <w:t>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rsidR="00DA10CB" w:rsidRPr="009313B3" w14:paraId="6FFA1F53"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539F83"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История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1B4A31"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rsidR="00DA10CB" w:rsidRPr="009313B3" w14:paraId="481A5D2D"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90B813"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F293BB"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диалог/полилог,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14:paraId="19DBCDE1"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756515"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w:t>
            </w:r>
            <w:r w:rsidRPr="009313B3">
              <w:rPr>
                <w:rFonts w:ascii="Times New Roman" w:eastAsia="Times New Roman" w:hAnsi="Times New Roman" w:cs="Times New Roman"/>
                <w:b/>
                <w:sz w:val="24"/>
                <w:szCs w:val="24"/>
                <w:lang w:eastAsia="ru-RU"/>
              </w:rPr>
              <w:br/>
              <w:t>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B3B962"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выразительное чтение,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14:paraId="6ECBC593"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75EC15"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Литературное чтение на родном языке (русском)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EEB612"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rsidR="00DA10CB" w:rsidRPr="009313B3" w14:paraId="446EF0F8"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A678DF8"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BE166C"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лабораторная работа, ведение тетради, виртуальный практикум, диалог/полилог,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rsidR="00DA10CB" w:rsidRPr="009313B3" w14:paraId="5597CB4E"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1F3BB9"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Математика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431C0C"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графический диктант, диалог/полилог,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rsidR="00DA10CB" w:rsidRPr="009313B3" w14:paraId="12F85BF2"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5F4C19"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Музыка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F72FFA"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анализ музыкальных произведений, ведение тетради, вокально-хоровая работа, диалог/полилог, доклад, домашнее задание, зачет, инструментальное музицирование, исследовательская работа, комбинированная работа, конкурс, конспект, музыкальная </w:t>
            </w:r>
            <w:r w:rsidRPr="009313B3">
              <w:rPr>
                <w:rFonts w:ascii="Times New Roman" w:eastAsia="Times New Roman" w:hAnsi="Times New Roman" w:cs="Times New Roman"/>
                <w:sz w:val="24"/>
                <w:szCs w:val="24"/>
                <w:lang w:eastAsia="ru-RU"/>
              </w:rPr>
              <w:lastRenderedPageBreak/>
              <w:t>викторина, музыкальный дневник, опрос, проект, реферат, творческая работа, терминологический диктант, тест, устный ответ, учебное задание</w:t>
            </w:r>
          </w:p>
        </w:tc>
      </w:tr>
      <w:tr w:rsidR="00DA10CB" w:rsidRPr="009313B3" w14:paraId="7F79F103"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EC0963"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ОБЖ</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30F6D3"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виртуальный практикум, диалог/полилог, доклад, домашнее задание, зачет, исследовательская работа, комбинированная работа, конкурс, конспект, олимпиада, опрос, практическая </w:t>
            </w:r>
            <w:r w:rsidR="00FE7DB6" w:rsidRPr="009313B3">
              <w:rPr>
                <w:rFonts w:ascii="Times New Roman" w:eastAsia="Times New Roman" w:hAnsi="Times New Roman" w:cs="Times New Roman"/>
                <w:sz w:val="24"/>
                <w:szCs w:val="24"/>
                <w:lang w:eastAsia="ru-RU"/>
              </w:rPr>
              <w:t>р</w:t>
            </w:r>
            <w:r w:rsidRPr="009313B3">
              <w:rPr>
                <w:rFonts w:ascii="Times New Roman" w:eastAsia="Times New Roman" w:hAnsi="Times New Roman" w:cs="Times New Roman"/>
                <w:sz w:val="24"/>
                <w:szCs w:val="24"/>
                <w:lang w:eastAsia="ru-RU"/>
              </w:rPr>
              <w:t>абота, проект, реферат, соревнование, тест, устный ответ, учебное задание</w:t>
            </w:r>
          </w:p>
        </w:tc>
      </w:tr>
      <w:tr w:rsidR="00DA10CB" w:rsidRPr="009313B3" w14:paraId="4481C3D7"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2003AB"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Обществознание</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396919"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14:paraId="2727113B"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42EE31"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ОДНКР</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89489"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14:paraId="7DD1A07E"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CCC686"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Окружающий мир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E8BE18"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диалог/полилог,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14:paraId="61372A69"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06F2B0"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ОРКСЭ</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993FF4"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rsidR="00DA10CB" w:rsidRPr="009313B3" w14:paraId="09A8381D"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62F5E2"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Право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7F9C9F"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rsidR="00DA10CB" w:rsidRPr="009313B3" w14:paraId="5C2540F8"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7D546E"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Родная литература (русская)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1CB3AA"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выразительное чтение, диалог/полилог,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rsidR="00DA10CB" w:rsidRPr="009313B3" w14:paraId="41D7633E"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3A5D7C"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Родной язык (русский)</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212D66"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 xml:space="preserve">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w:t>
            </w:r>
            <w:r w:rsidRPr="009313B3">
              <w:rPr>
                <w:rFonts w:ascii="Times New Roman" w:eastAsia="Times New Roman" w:hAnsi="Times New Roman" w:cs="Times New Roman"/>
                <w:sz w:val="24"/>
                <w:szCs w:val="24"/>
                <w:lang w:eastAsia="ru-RU"/>
              </w:rPr>
              <w:lastRenderedPageBreak/>
              <w:t>сочинение, творческая работа, терминологический диктант, тест, устный ответ, учебное упражнение, эссе</w:t>
            </w:r>
          </w:p>
        </w:tc>
      </w:tr>
      <w:tr w:rsidR="00DA10CB" w:rsidRPr="009313B3" w14:paraId="14D97C5E"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071C68"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Родной язык (русский)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D9CEA5"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14:paraId="5AD63EDE"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84CF41"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0FD7CA"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rsidR="00DA10CB" w:rsidRPr="009313B3" w14:paraId="6F4F5348"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36A65C"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Русский язык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98FDDA"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rsidR="00DA10CB" w:rsidRPr="009313B3" w14:paraId="14B37143"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3AEF1C"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F3EC0C"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rsidR="00DA10CB" w:rsidRPr="009313B3" w14:paraId="4D59F75A"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0CD634"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Технология НОО</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8271F0"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диалог/полилог,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rsidR="00DA10CB" w:rsidRPr="009313B3" w14:paraId="3CEAEE46"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731882"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7FDA6A"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A10CB" w:rsidRPr="009313B3" w14:paraId="2D081B23" w14:textId="77777777" w:rsidTr="00DA10CB">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C3BE23"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Физическая культура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61FBDD"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демонстрация техники упражнений, диалог/полилог,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rsidR="00DA10CB" w:rsidRPr="009313B3" w14:paraId="4594DEC8" w14:textId="77777777" w:rsidTr="00D076A1">
        <w:trPr>
          <w:trHeight w:val="2111"/>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05DCFE" w14:textId="77777777" w:rsidR="00DA10CB" w:rsidRPr="009313B3" w:rsidRDefault="00DA10CB"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lastRenderedPageBreak/>
              <w:t>Химия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FBB67F" w14:textId="77777777" w:rsidR="00DA10CB" w:rsidRPr="009313B3" w:rsidRDefault="00DA10CB"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rsidR="00D076A1" w:rsidRPr="009313B3" w14:paraId="1810C1CF" w14:textId="77777777"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3384C8" w14:textId="77777777"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Экология</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79DC9A" w14:textId="77777777"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
        </w:tc>
      </w:tr>
      <w:tr w:rsidR="00D076A1" w:rsidRPr="009313B3" w14:paraId="495FBBF0" w14:textId="77777777" w:rsidTr="00D076A1">
        <w:trPr>
          <w:trHeight w:val="1969"/>
        </w:trPr>
        <w:tc>
          <w:tcPr>
            <w:tcW w:w="21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E7EF14" w14:textId="77777777" w:rsidR="00D076A1" w:rsidRPr="009313B3" w:rsidRDefault="00D076A1" w:rsidP="003A3873">
            <w:pPr>
              <w:spacing w:after="0"/>
              <w:jc w:val="center"/>
              <w:textAlignment w:val="baseline"/>
              <w:rPr>
                <w:rFonts w:ascii="Times New Roman" w:eastAsia="Times New Roman" w:hAnsi="Times New Roman" w:cs="Times New Roman"/>
                <w:b/>
                <w:sz w:val="24"/>
                <w:szCs w:val="24"/>
                <w:lang w:eastAsia="ru-RU"/>
              </w:rPr>
            </w:pPr>
            <w:r w:rsidRPr="009313B3">
              <w:rPr>
                <w:rFonts w:ascii="Times New Roman" w:eastAsia="Times New Roman" w:hAnsi="Times New Roman" w:cs="Times New Roman"/>
                <w:b/>
                <w:sz w:val="24"/>
                <w:szCs w:val="24"/>
                <w:lang w:eastAsia="ru-RU"/>
              </w:rPr>
              <w:t>Экономика</w:t>
            </w:r>
          </w:p>
        </w:tc>
        <w:tc>
          <w:tcPr>
            <w:tcW w:w="71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CBAAAE" w14:textId="77777777" w:rsidR="00D076A1" w:rsidRPr="009313B3" w:rsidRDefault="00D076A1" w:rsidP="003A3873">
            <w:pPr>
              <w:spacing w:after="0"/>
              <w:textAlignment w:val="baseline"/>
              <w:rPr>
                <w:rFonts w:ascii="Times New Roman" w:eastAsia="Times New Roman" w:hAnsi="Times New Roman" w:cs="Times New Roman"/>
                <w:sz w:val="24"/>
                <w:szCs w:val="24"/>
                <w:lang w:eastAsia="ru-RU"/>
              </w:rPr>
            </w:pPr>
            <w:r w:rsidRPr="009313B3">
              <w:rPr>
                <w:rFonts w:ascii="Times New Roman" w:eastAsia="Times New Roman" w:hAnsi="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bl>
    <w:p w14:paraId="78B9C126" w14:textId="77777777" w:rsidR="00DA10CB" w:rsidRPr="009313B3" w:rsidRDefault="00DA10CB" w:rsidP="003A3873">
      <w:pPr>
        <w:spacing w:after="0"/>
        <w:jc w:val="both"/>
        <w:rPr>
          <w:rFonts w:ascii="Times New Roman" w:hAnsi="Times New Roman" w:cs="Times New Roman"/>
          <w:sz w:val="24"/>
          <w:szCs w:val="24"/>
        </w:rPr>
      </w:pPr>
    </w:p>
    <w:sectPr w:rsidR="00DA10CB" w:rsidRPr="009313B3" w:rsidSect="001D4B1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A0E35"/>
    <w:multiLevelType w:val="hybridMultilevel"/>
    <w:tmpl w:val="717AF26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5E3F7A"/>
    <w:multiLevelType w:val="hybridMultilevel"/>
    <w:tmpl w:val="FE64C4DA"/>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6F54B5"/>
    <w:multiLevelType w:val="hybridMultilevel"/>
    <w:tmpl w:val="21201134"/>
    <w:lvl w:ilvl="0" w:tplc="A016174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F37FBE"/>
    <w:multiLevelType w:val="hybridMultilevel"/>
    <w:tmpl w:val="C850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85765956">
    <w:abstractNumId w:val="3"/>
  </w:num>
  <w:num w:numId="2" w16cid:durableId="1025523203">
    <w:abstractNumId w:val="2"/>
  </w:num>
  <w:num w:numId="3" w16cid:durableId="184835222">
    <w:abstractNumId w:val="0"/>
  </w:num>
  <w:num w:numId="4" w16cid:durableId="537746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83"/>
    <w:rsid w:val="001464D8"/>
    <w:rsid w:val="001D4B15"/>
    <w:rsid w:val="001E6288"/>
    <w:rsid w:val="001F7863"/>
    <w:rsid w:val="00263EC5"/>
    <w:rsid w:val="002E2392"/>
    <w:rsid w:val="003220DD"/>
    <w:rsid w:val="003405FD"/>
    <w:rsid w:val="00377700"/>
    <w:rsid w:val="003A3873"/>
    <w:rsid w:val="00447CA1"/>
    <w:rsid w:val="004C1E2B"/>
    <w:rsid w:val="004C7377"/>
    <w:rsid w:val="005739AE"/>
    <w:rsid w:val="005A2CBD"/>
    <w:rsid w:val="005B7A5D"/>
    <w:rsid w:val="005E34DD"/>
    <w:rsid w:val="005F407D"/>
    <w:rsid w:val="00613227"/>
    <w:rsid w:val="00653946"/>
    <w:rsid w:val="006D57E6"/>
    <w:rsid w:val="00726BC7"/>
    <w:rsid w:val="00886EBC"/>
    <w:rsid w:val="009146D9"/>
    <w:rsid w:val="009313B3"/>
    <w:rsid w:val="009A211E"/>
    <w:rsid w:val="009A69FF"/>
    <w:rsid w:val="009F268E"/>
    <w:rsid w:val="009F5F04"/>
    <w:rsid w:val="00A3129B"/>
    <w:rsid w:val="00A648C2"/>
    <w:rsid w:val="00B365FE"/>
    <w:rsid w:val="00C0146E"/>
    <w:rsid w:val="00C87C5D"/>
    <w:rsid w:val="00CA2259"/>
    <w:rsid w:val="00CC04A4"/>
    <w:rsid w:val="00D076A1"/>
    <w:rsid w:val="00D52375"/>
    <w:rsid w:val="00DA10CB"/>
    <w:rsid w:val="00DD3960"/>
    <w:rsid w:val="00E138B8"/>
    <w:rsid w:val="00E14C9E"/>
    <w:rsid w:val="00E627B5"/>
    <w:rsid w:val="00E753BE"/>
    <w:rsid w:val="00E84052"/>
    <w:rsid w:val="00E967DD"/>
    <w:rsid w:val="00EC1BA6"/>
    <w:rsid w:val="00ED3720"/>
    <w:rsid w:val="00ED45BB"/>
    <w:rsid w:val="00F41F83"/>
    <w:rsid w:val="00FC5B29"/>
    <w:rsid w:val="00FE7DB6"/>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06A7"/>
  <w15:docId w15:val="{31A93FE3-B6D4-448C-A8D7-C55E8096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F83"/>
  </w:style>
  <w:style w:type="paragraph" w:styleId="2">
    <w:name w:val="heading 2"/>
    <w:basedOn w:val="a"/>
    <w:next w:val="a"/>
    <w:link w:val="20"/>
    <w:uiPriority w:val="9"/>
    <w:unhideWhenUsed/>
    <w:qFormat/>
    <w:rsid w:val="009F26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A22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A2259"/>
    <w:rPr>
      <w:rFonts w:ascii="Times New Roman" w:eastAsia="Times New Roman" w:hAnsi="Times New Roman" w:cs="Times New Roman"/>
      <w:b/>
      <w:bCs/>
      <w:sz w:val="27"/>
      <w:szCs w:val="27"/>
      <w:lang w:eastAsia="ru-RU"/>
    </w:rPr>
  </w:style>
  <w:style w:type="paragraph" w:customStyle="1" w:styleId="formattext">
    <w:name w:val="formattext"/>
    <w:basedOn w:val="a"/>
    <w:rsid w:val="00CA2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2259"/>
    <w:rPr>
      <w:color w:val="0000FF"/>
      <w:u w:val="single"/>
    </w:rPr>
  </w:style>
  <w:style w:type="paragraph" w:customStyle="1" w:styleId="headertext">
    <w:name w:val="headertext"/>
    <w:basedOn w:val="a"/>
    <w:rsid w:val="00E1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D3720"/>
    <w:pPr>
      <w:ind w:left="720"/>
      <w:contextualSpacing/>
    </w:pPr>
  </w:style>
  <w:style w:type="character" w:customStyle="1" w:styleId="20">
    <w:name w:val="Заголовок 2 Знак"/>
    <w:basedOn w:val="a0"/>
    <w:link w:val="2"/>
    <w:uiPriority w:val="9"/>
    <w:rsid w:val="009F268E"/>
    <w:rPr>
      <w:rFonts w:asciiTheme="majorHAnsi" w:eastAsiaTheme="majorEastAsia" w:hAnsiTheme="majorHAnsi" w:cstheme="majorBidi"/>
      <w:b/>
      <w:bCs/>
      <w:color w:val="4F81BD" w:themeColor="accent1"/>
      <w:sz w:val="26"/>
      <w:szCs w:val="26"/>
    </w:rPr>
  </w:style>
  <w:style w:type="character" w:styleId="a7">
    <w:name w:val="annotation reference"/>
    <w:basedOn w:val="a0"/>
    <w:uiPriority w:val="99"/>
    <w:semiHidden/>
    <w:unhideWhenUsed/>
    <w:rsid w:val="00263EC5"/>
    <w:rPr>
      <w:sz w:val="16"/>
      <w:szCs w:val="16"/>
    </w:rPr>
  </w:style>
  <w:style w:type="paragraph" w:styleId="a8">
    <w:name w:val="annotation text"/>
    <w:basedOn w:val="a"/>
    <w:link w:val="a9"/>
    <w:uiPriority w:val="99"/>
    <w:semiHidden/>
    <w:unhideWhenUsed/>
    <w:rsid w:val="00263EC5"/>
    <w:pPr>
      <w:spacing w:line="240" w:lineRule="auto"/>
    </w:pPr>
    <w:rPr>
      <w:sz w:val="20"/>
      <w:szCs w:val="20"/>
    </w:rPr>
  </w:style>
  <w:style w:type="character" w:customStyle="1" w:styleId="a9">
    <w:name w:val="Текст примечания Знак"/>
    <w:basedOn w:val="a0"/>
    <w:link w:val="a8"/>
    <w:uiPriority w:val="99"/>
    <w:semiHidden/>
    <w:rsid w:val="00263EC5"/>
    <w:rPr>
      <w:sz w:val="20"/>
      <w:szCs w:val="20"/>
    </w:rPr>
  </w:style>
  <w:style w:type="paragraph" w:styleId="aa">
    <w:name w:val="annotation subject"/>
    <w:basedOn w:val="a8"/>
    <w:next w:val="a8"/>
    <w:link w:val="ab"/>
    <w:uiPriority w:val="99"/>
    <w:semiHidden/>
    <w:unhideWhenUsed/>
    <w:rsid w:val="00263EC5"/>
    <w:rPr>
      <w:b/>
      <w:bCs/>
    </w:rPr>
  </w:style>
  <w:style w:type="character" w:customStyle="1" w:styleId="ab">
    <w:name w:val="Тема примечания Знак"/>
    <w:basedOn w:val="a9"/>
    <w:link w:val="aa"/>
    <w:uiPriority w:val="99"/>
    <w:semiHidden/>
    <w:rsid w:val="00263EC5"/>
    <w:rPr>
      <w:b/>
      <w:bCs/>
      <w:sz w:val="20"/>
      <w:szCs w:val="20"/>
    </w:rPr>
  </w:style>
  <w:style w:type="paragraph" w:styleId="ac">
    <w:name w:val="Balloon Text"/>
    <w:basedOn w:val="a"/>
    <w:link w:val="ad"/>
    <w:uiPriority w:val="99"/>
    <w:semiHidden/>
    <w:unhideWhenUsed/>
    <w:rsid w:val="00263E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3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749480">
      <w:bodyDiv w:val="1"/>
      <w:marLeft w:val="0"/>
      <w:marRight w:val="0"/>
      <w:marTop w:val="0"/>
      <w:marBottom w:val="0"/>
      <w:divBdr>
        <w:top w:val="none" w:sz="0" w:space="0" w:color="auto"/>
        <w:left w:val="none" w:sz="0" w:space="0" w:color="auto"/>
        <w:bottom w:val="none" w:sz="0" w:space="0" w:color="auto"/>
        <w:right w:val="none" w:sz="0" w:space="0" w:color="auto"/>
      </w:divBdr>
    </w:div>
    <w:div w:id="1335693761">
      <w:bodyDiv w:val="1"/>
      <w:marLeft w:val="0"/>
      <w:marRight w:val="0"/>
      <w:marTop w:val="0"/>
      <w:marBottom w:val="0"/>
      <w:divBdr>
        <w:top w:val="none" w:sz="0" w:space="0" w:color="auto"/>
        <w:left w:val="none" w:sz="0" w:space="0" w:color="auto"/>
        <w:bottom w:val="none" w:sz="0" w:space="0" w:color="auto"/>
        <w:right w:val="none" w:sz="0" w:space="0" w:color="auto"/>
      </w:divBdr>
      <w:divsChild>
        <w:div w:id="284507241">
          <w:marLeft w:val="0"/>
          <w:marRight w:val="0"/>
          <w:marTop w:val="0"/>
          <w:marBottom w:val="0"/>
          <w:divBdr>
            <w:top w:val="none" w:sz="0" w:space="0" w:color="auto"/>
            <w:left w:val="none" w:sz="0" w:space="0" w:color="auto"/>
            <w:bottom w:val="none" w:sz="0" w:space="0" w:color="auto"/>
            <w:right w:val="none" w:sz="0" w:space="0" w:color="auto"/>
          </w:divBdr>
        </w:div>
      </w:divsChild>
    </w:div>
    <w:div w:id="1726679909">
      <w:bodyDiv w:val="1"/>
      <w:marLeft w:val="0"/>
      <w:marRight w:val="0"/>
      <w:marTop w:val="0"/>
      <w:marBottom w:val="0"/>
      <w:divBdr>
        <w:top w:val="none" w:sz="0" w:space="0" w:color="auto"/>
        <w:left w:val="none" w:sz="0" w:space="0" w:color="auto"/>
        <w:bottom w:val="none" w:sz="0" w:space="0" w:color="auto"/>
        <w:right w:val="none" w:sz="0" w:space="0" w:color="auto"/>
      </w:divBdr>
      <w:divsChild>
        <w:div w:id="1619020809">
          <w:marLeft w:val="0"/>
          <w:marRight w:val="0"/>
          <w:marTop w:val="0"/>
          <w:marBottom w:val="0"/>
          <w:divBdr>
            <w:top w:val="none" w:sz="0" w:space="0" w:color="auto"/>
            <w:left w:val="none" w:sz="0" w:space="0" w:color="auto"/>
            <w:bottom w:val="none" w:sz="0" w:space="0" w:color="auto"/>
            <w:right w:val="none" w:sz="0" w:space="0" w:color="auto"/>
          </w:divBdr>
          <w:divsChild>
            <w:div w:id="835413772">
              <w:marLeft w:val="0"/>
              <w:marRight w:val="0"/>
              <w:marTop w:val="0"/>
              <w:marBottom w:val="0"/>
              <w:divBdr>
                <w:top w:val="none" w:sz="0" w:space="0" w:color="auto"/>
                <w:left w:val="none" w:sz="0" w:space="0" w:color="auto"/>
                <w:bottom w:val="none" w:sz="0" w:space="0" w:color="auto"/>
                <w:right w:val="none" w:sz="0" w:space="0" w:color="auto"/>
              </w:divBdr>
              <w:divsChild>
                <w:div w:id="2019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5787">
          <w:marLeft w:val="0"/>
          <w:marRight w:val="0"/>
          <w:marTop w:val="0"/>
          <w:marBottom w:val="0"/>
          <w:divBdr>
            <w:top w:val="none" w:sz="0" w:space="0" w:color="auto"/>
            <w:left w:val="none" w:sz="0" w:space="0" w:color="auto"/>
            <w:bottom w:val="none" w:sz="0" w:space="0" w:color="auto"/>
            <w:right w:val="none" w:sz="0" w:space="0" w:color="auto"/>
          </w:divBdr>
          <w:divsChild>
            <w:div w:id="417751663">
              <w:marLeft w:val="0"/>
              <w:marRight w:val="0"/>
              <w:marTop w:val="0"/>
              <w:marBottom w:val="0"/>
              <w:divBdr>
                <w:top w:val="none" w:sz="0" w:space="0" w:color="auto"/>
                <w:left w:val="none" w:sz="0" w:space="0" w:color="auto"/>
                <w:bottom w:val="none" w:sz="0" w:space="0" w:color="auto"/>
                <w:right w:val="none" w:sz="0" w:space="0" w:color="auto"/>
              </w:divBdr>
              <w:divsChild>
                <w:div w:id="367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8666950" TargetMode="External"/><Relationship Id="rId3" Type="http://schemas.openxmlformats.org/officeDocument/2006/relationships/styles" Target="styles.xml"/><Relationship Id="rId7" Type="http://schemas.openxmlformats.org/officeDocument/2006/relationships/hyperlink" Target="https://docs.cntd.ru/document/6086669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0235057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8CAA6-01EB-46EB-82D8-A8E1DFD3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5370</Words>
  <Characters>30609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SOSH4_15</cp:lastModifiedBy>
  <cp:revision>2</cp:revision>
  <dcterms:created xsi:type="dcterms:W3CDTF">2025-01-08T00:46:00Z</dcterms:created>
  <dcterms:modified xsi:type="dcterms:W3CDTF">2025-01-08T00:46:00Z</dcterms:modified>
</cp:coreProperties>
</file>